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3B" w:rsidRDefault="00AD7C3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AD7C3B" w:rsidRDefault="00AD7C3B">
      <w:pPr>
        <w:widowControl w:val="0"/>
        <w:autoSpaceDE w:val="0"/>
        <w:autoSpaceDN w:val="0"/>
        <w:adjustRightInd w:val="0"/>
        <w:spacing w:after="0" w:line="240" w:lineRule="auto"/>
        <w:jc w:val="both"/>
        <w:outlineLvl w:val="0"/>
        <w:rPr>
          <w:rFonts w:ascii="Calibri" w:hAnsi="Calibri" w:cs="Calibri"/>
        </w:rPr>
      </w:pPr>
    </w:p>
    <w:p w:rsidR="00AD7C3B" w:rsidRDefault="00AD7C3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AD7C3B" w:rsidRDefault="00AD7C3B">
      <w:pPr>
        <w:widowControl w:val="0"/>
        <w:autoSpaceDE w:val="0"/>
        <w:autoSpaceDN w:val="0"/>
        <w:adjustRightInd w:val="0"/>
        <w:spacing w:after="0" w:line="240" w:lineRule="auto"/>
        <w:jc w:val="center"/>
        <w:rPr>
          <w:rFonts w:ascii="Calibri" w:hAnsi="Calibri" w:cs="Calibri"/>
          <w:b/>
          <w:bCs/>
        </w:rPr>
      </w:pP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октября 2014 г. N 1084</w:t>
      </w:r>
    </w:p>
    <w:p w:rsidR="00AD7C3B" w:rsidRDefault="00AD7C3B">
      <w:pPr>
        <w:widowControl w:val="0"/>
        <w:autoSpaceDE w:val="0"/>
        <w:autoSpaceDN w:val="0"/>
        <w:adjustRightInd w:val="0"/>
        <w:spacing w:after="0" w:line="240" w:lineRule="auto"/>
        <w:jc w:val="center"/>
        <w:rPr>
          <w:rFonts w:ascii="Calibri" w:hAnsi="Calibri" w:cs="Calibri"/>
          <w:b/>
          <w:bCs/>
        </w:rPr>
      </w:pP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НОРМАТИВНЫХ ЗАТРАТ НА ОБЕСПЕЧЕНИЕ ФУНКЦИЙ</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ГОСУДАРСТВЕННЫХ ОРГАНОВ, ОРГАНОВ УПРАВЛЕНИЯ</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ГОСУДАРСТВЕННЫМИ ВНЕБЮДЖЕТНЫМИ ФОНДАМИ </w:t>
      </w:r>
      <w:proofErr w:type="gramStart"/>
      <w:r>
        <w:rPr>
          <w:rFonts w:ascii="Calibri" w:hAnsi="Calibri" w:cs="Calibri"/>
          <w:b/>
          <w:bCs/>
        </w:rPr>
        <w:t>РОССИЙСКОЙ</w:t>
      </w:r>
      <w:proofErr w:type="gramEnd"/>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ФЕДЕРАЦИИ, В ТОМ ЧИСЛЕ </w:t>
      </w:r>
      <w:proofErr w:type="gramStart"/>
      <w:r>
        <w:rPr>
          <w:rFonts w:ascii="Calibri" w:hAnsi="Calibri" w:cs="Calibri"/>
          <w:b/>
          <w:bCs/>
        </w:rPr>
        <w:t>ПОДВЕДОМСТВЕННЫХ</w:t>
      </w:r>
      <w:proofErr w:type="gramEnd"/>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 КАЗЕННЫХ УЧРЕЖДЕНИЙ</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2 части 4 статьи 19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 требования к определению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требованиями, утвержденными настоящим постановлением, если федеральными государственными органами и органами управления государственными внебюджетными</w:t>
      </w:r>
      <w:proofErr w:type="gramEnd"/>
      <w:r>
        <w:rPr>
          <w:rFonts w:ascii="Calibri" w:hAnsi="Calibri" w:cs="Calibri"/>
        </w:rPr>
        <w:t xml:space="preserve">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пунктами 26, 27, 93 и 94 Правил, предусмотренных приложением к указанным требованиям, и в отношении которых не может быть установлен иной порядок расчета.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2015 г., за исключением пункта 2, вступающего в силу со дня официального опубликования настоящего постановления.</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от 20 октября 2014 г. N 1084</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ОПРЕДЕЛЕНИЮ НОРМАТИВНЫХ ЗАТРАТ НА ОБЕСПЕЧЕНИЕ ФУНКЦИЙ</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ГОСУДАРСТВЕННЫХ ОРГАНОВ, ОРГАНОВ УПРАВЛЕНИЯ</w:t>
      </w:r>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ГОСУДАРСТВЕННЫМИ ВНЕБЮДЖЕТНЫМИ ФОНДАМИ </w:t>
      </w:r>
      <w:proofErr w:type="gramStart"/>
      <w:r>
        <w:rPr>
          <w:rFonts w:ascii="Calibri" w:hAnsi="Calibri" w:cs="Calibri"/>
          <w:b/>
          <w:bCs/>
        </w:rPr>
        <w:t>РОССИЙСКОЙ</w:t>
      </w:r>
      <w:proofErr w:type="gramEnd"/>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ФЕДЕРАЦИИ, В ТОМ ЧИСЛЕ </w:t>
      </w:r>
      <w:proofErr w:type="gramStart"/>
      <w:r>
        <w:rPr>
          <w:rFonts w:ascii="Calibri" w:hAnsi="Calibri" w:cs="Calibri"/>
          <w:b/>
          <w:bCs/>
        </w:rPr>
        <w:t>ПОДВЕДОМСТВЕННЫХ</w:t>
      </w:r>
      <w:proofErr w:type="gramEnd"/>
    </w:p>
    <w:p w:rsidR="00AD7C3B" w:rsidRDefault="00AD7C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 КАЗЕННЫХ УЧРЕЖДЕНИЙ</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и подведомственных им казенных учреждений в части закупок товаров, работ, услуг (далее - нормативные затраты).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применяются для обоснования объекта и (или) объектов закупки соответствующего федерального государственного органа, его территориальных органов и подведомственных им казенных учреждений.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затраты, порядок определения которых не установлен Правилами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 согласно приложению (далее - Правила) определяются в порядке, устанавливаемом федеральными государственными органами.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нормативных затрат в отношении проведения текущего ремонта федеральные государственные органы учитывают его периодичность, предусмотренную пунктом 61 Правил.</w:t>
      </w:r>
    </w:p>
    <w:p w:rsidR="00AD7C3B" w:rsidRDefault="00AD7C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их территориальным органам и находящимся в их ведении казенным учреждениям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roofErr w:type="gramEnd"/>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нормативных затрат федеральные государственные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нормативных затрат в соответствии с разделами I и II Правил в формулах используются нормативы цены товаров, работ, услуг, устанавливаемые федеральными государственными органами, если эти нормативы не предусмотрены приложениями N 1 и 2 к Правилам.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нормативных затрат в соответствии с разделами I и II Правил в формулах используются нормативы количества товаров, работ, услуг, устанавливаемые федеральными государственными органами, если эти нормативы не предусмотрены приложениями N 1 и 2 к Правилам.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количества абонентских номеров пользовательского (оконечного) оборудования, подключенного к сети подвижной связи;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цены услуг подвижной связи с учетом нормативов, предусмотренных приложением N 1 к Правилам;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количества SIM-карт;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цены и количества принтеров, многофункциональных устройств и копировальных аппаратов (оргтехники);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количества и цены средств подвижной связи с учетом нормативов, предусмотренных приложением N 1 к Правилам;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количества и цены планшетных компьютеров;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количества и цены носителей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перечня периодических печатных изданий и справочной литературы;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количества и цены транспортных средств с учетом нормативов, предусмотренных приложением N 2 к Правилам;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количества и цены мебели;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количества и цены канцелярских принадлежностей;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количества и цены хозяйственных товаров и принадлежностей;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количества и цены материальных запасов для нужд гражданской обороны;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иных товаров и услуг.</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федерального государственного органа, его территориальных органов и подведомственных им казенных учреждений.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государственными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Нормативные затраты подлежат размещению в единой информационной системе в сфере закупок.</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right"/>
        <w:outlineLvl w:val="1"/>
        <w:rPr>
          <w:rFonts w:ascii="Calibri" w:hAnsi="Calibri" w:cs="Calibri"/>
        </w:rPr>
      </w:pPr>
      <w:bookmarkStart w:id="2" w:name="Par71"/>
      <w:bookmarkEnd w:id="2"/>
      <w:r>
        <w:rPr>
          <w:rFonts w:ascii="Calibri" w:hAnsi="Calibri" w:cs="Calibri"/>
        </w:rPr>
        <w:t>Приложение</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определению</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нормативных затрат на обеспечение</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функций федеральных государственных</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органов, органов управления</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государственными внебюджетными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фондами Российской Федерации,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том числе </w:t>
      </w:r>
      <w:proofErr w:type="gramStart"/>
      <w:r>
        <w:rPr>
          <w:rFonts w:ascii="Calibri" w:hAnsi="Calibri" w:cs="Calibri"/>
        </w:rPr>
        <w:t>подведомственных</w:t>
      </w:r>
      <w:proofErr w:type="gramEnd"/>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им казенных учреждений</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НОРМАТИВНЫХ ЗАТРАТ НА ОБЕСПЕЧЕНИЕ</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ФУНКЦИЙ ФЕДЕРАЛЬНЫХ ГОСУДАРСТВЕННЫХ ОРГАНОВ, ОРГАНОВ</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ГОСУДАРСТВЕННЫМИ ВНЕБЮДЖЕТНЫМИ ФОНДАМИ</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РОССИЙСКОЙ ФЕДЕРАЦИИ, В ТОМ ЧИСЛЕ </w:t>
      </w:r>
      <w:proofErr w:type="gramStart"/>
      <w:r>
        <w:rPr>
          <w:rFonts w:ascii="Calibri" w:hAnsi="Calibri" w:cs="Calibri"/>
        </w:rPr>
        <w:t>ПОДВЕДОМСТВЕННЫХ</w:t>
      </w:r>
      <w:proofErr w:type="gramEnd"/>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ИМ КАЗЕННЫХ УЧРЕЖДЕНИЙ</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outlineLvl w:val="2"/>
        <w:rPr>
          <w:rFonts w:ascii="Calibri" w:hAnsi="Calibri" w:cs="Calibri"/>
        </w:rPr>
      </w:pPr>
      <w:bookmarkStart w:id="3" w:name="Par88"/>
      <w:bookmarkEnd w:id="3"/>
      <w:r>
        <w:rPr>
          <w:rFonts w:ascii="Calibri" w:hAnsi="Calibri" w:cs="Calibri"/>
        </w:rPr>
        <w:t>I. Затраты на информационно-коммуникационные технологии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4" w:name="Par90"/>
      <w:bookmarkEnd w:id="4"/>
      <w:r>
        <w:rPr>
          <w:rFonts w:ascii="Calibri" w:hAnsi="Calibri" w:cs="Calibri"/>
        </w:rPr>
        <w:t>Затраты на услуги связи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Затраты на абонентскую плату</w:t>
      </w:r>
      <w:proofErr w:type="gramStart"/>
      <w:r>
        <w:rPr>
          <w:rFonts w:ascii="Calibri" w:hAnsi="Calibri" w:cs="Calibri"/>
        </w:rPr>
        <w:t xml:space="preserve">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9.5pt">
            <v:imagedata r:id="rId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6" type="#_x0000_t75" style="width:151.5pt;height:37.5pt">
            <v:imagedata r:id="rId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24.75pt;height:19.5pt">
            <v:imagedata r:id="rId9" o:title=""/>
          </v:shape>
        </w:pict>
      </w:r>
      <w:r>
        <w:rPr>
          <w:rFonts w:ascii="Calibri" w:hAnsi="Calibri" w:cs="Calibri"/>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4.75pt;height:19.5pt">
            <v:imagedata r:id="rId10" o:title=""/>
          </v:shape>
        </w:pict>
      </w:r>
      <w:r>
        <w:rPr>
          <w:rFonts w:ascii="Calibri" w:hAnsi="Calibri" w:cs="Calibri"/>
        </w:rPr>
        <w:t xml:space="preserve"> - ежемесячная i-я абонентская плата в расчете на 1 абонентский номер для передачи голосовой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7pt;height:19.5pt">
            <v:imagedata r:id="rId11" o:title=""/>
          </v:shape>
        </w:pict>
      </w:r>
      <w:r>
        <w:rPr>
          <w:rFonts w:ascii="Calibri" w:hAnsi="Calibri" w:cs="Calibri"/>
        </w:rPr>
        <w:t xml:space="preserve"> - количество месяцев предоставления услуги с i-й абонентской платой.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Затраты на повременную оплату местных, междугородних и международных телефонных соединений</w:t>
      </w:r>
      <w:proofErr w:type="gramStart"/>
      <w:r>
        <w:rPr>
          <w:rFonts w:ascii="Calibri" w:hAnsi="Calibri" w:cs="Calibri"/>
        </w:rPr>
        <w:t xml:space="preserve"> (</w:t>
      </w:r>
      <w:r>
        <w:rPr>
          <w:rFonts w:ascii="Calibri" w:hAnsi="Calibri" w:cs="Calibri"/>
          <w:position w:val="-12"/>
        </w:rPr>
        <w:pict>
          <v:shape id="_x0000_i1030" type="#_x0000_t75" style="width:23.25pt;height:19.5pt">
            <v:imagedata r:id="rId1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31" type="#_x0000_t75" style="width:547.5pt;height:38.25pt">
            <v:imagedata r:id="rId13" o:title=""/>
          </v:shape>
        </w:pict>
      </w:r>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24.75pt;height:21pt">
            <v:imagedata r:id="rId14" o:title=""/>
          </v:shape>
        </w:pict>
      </w:r>
      <w:r>
        <w:rPr>
          <w:rFonts w:ascii="Calibri" w:hAnsi="Calibri" w:cs="Calibri"/>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3" type="#_x0000_t75" style="width:23.25pt;height:21pt">
            <v:imagedata r:id="rId15" o:title=""/>
          </v:shape>
        </w:pict>
      </w:r>
      <w:r>
        <w:rPr>
          <w:rFonts w:ascii="Calibri" w:hAnsi="Calibri" w:cs="Calibri"/>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4" type="#_x0000_t75" style="width:22.5pt;height:21pt">
            <v:imagedata r:id="rId16" o:title=""/>
          </v:shape>
        </w:pict>
      </w:r>
      <w:r>
        <w:rPr>
          <w:rFonts w:ascii="Calibri" w:hAnsi="Calibri" w:cs="Calibri"/>
        </w:rPr>
        <w:t xml:space="preserve"> - цена минуты разговора при местных телефонных соединениях по g-му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7pt;height:21pt">
            <v:imagedata r:id="rId17" o:title=""/>
          </v:shape>
        </w:pict>
      </w:r>
      <w:r>
        <w:rPr>
          <w:rFonts w:ascii="Calibri" w:hAnsi="Calibri" w:cs="Calibri"/>
        </w:rPr>
        <w:t xml:space="preserve"> - количество месяцев предоставления услуги местной телефонной связи по g-му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7pt;height:19.5pt">
            <v:imagedata r:id="rId18" o:title=""/>
          </v:shape>
        </w:pict>
      </w:r>
      <w:r>
        <w:rPr>
          <w:rFonts w:ascii="Calibri" w:hAnsi="Calibri" w:cs="Calibri"/>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23.25pt;height:19.5pt">
            <v:imagedata r:id="rId19" o:title=""/>
          </v:shape>
        </w:pict>
      </w:r>
      <w:r>
        <w:rPr>
          <w:rFonts w:ascii="Calibri" w:hAnsi="Calibri" w:cs="Calibri"/>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23.25pt;height:19.5pt">
            <v:imagedata r:id="rId20" o:title=""/>
          </v:shape>
        </w:pict>
      </w:r>
      <w:r>
        <w:rPr>
          <w:rFonts w:ascii="Calibri" w:hAnsi="Calibri" w:cs="Calibri"/>
        </w:rPr>
        <w:t xml:space="preserve"> - цена минуты разговора при междугородних телефонных соединениях по i-му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7.75pt;height:19.5pt">
            <v:imagedata r:id="rId21" o:title=""/>
          </v:shape>
        </w:pict>
      </w:r>
      <w:r>
        <w:rPr>
          <w:rFonts w:ascii="Calibri" w:hAnsi="Calibri" w:cs="Calibri"/>
        </w:rPr>
        <w:t xml:space="preserve"> - количество месяцев предоставления услуги междугородней телефонной связи по i-му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27.75pt;height:21pt">
            <v:imagedata r:id="rId22" o:title=""/>
          </v:shape>
        </w:pict>
      </w:r>
      <w:r>
        <w:rPr>
          <w:rFonts w:ascii="Calibri" w:hAnsi="Calibri" w:cs="Calibri"/>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1" type="#_x0000_t75" style="width:24.75pt;height:21pt">
            <v:imagedata r:id="rId23" o:title=""/>
          </v:shape>
        </w:pict>
      </w:r>
      <w:r>
        <w:rPr>
          <w:rFonts w:ascii="Calibri" w:hAnsi="Calibri" w:cs="Calibri"/>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24.75pt;height:21pt">
            <v:imagedata r:id="rId24" o:title=""/>
          </v:shape>
        </w:pict>
      </w:r>
      <w:r>
        <w:rPr>
          <w:rFonts w:ascii="Calibri" w:hAnsi="Calibri" w:cs="Calibri"/>
        </w:rPr>
        <w:t xml:space="preserve"> - цена минуты разговора при международных телефонных соединениях по j-му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3" type="#_x0000_t75" style="width:27.75pt;height:21pt">
            <v:imagedata r:id="rId25" o:title=""/>
          </v:shape>
        </w:pict>
      </w:r>
      <w:r>
        <w:rPr>
          <w:rFonts w:ascii="Calibri" w:hAnsi="Calibri" w:cs="Calibri"/>
        </w:rPr>
        <w:t xml:space="preserve"> - количество месяцев предоставления услуги международной телефонной связи по j-му тарифу.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Затраты на оплату услуг подвижной связи</w:t>
      </w:r>
      <w:proofErr w:type="gramStart"/>
      <w:r>
        <w:rPr>
          <w:rFonts w:ascii="Calibri" w:hAnsi="Calibri" w:cs="Calibri"/>
        </w:rPr>
        <w:t xml:space="preserve"> (</w:t>
      </w:r>
      <w:r>
        <w:rPr>
          <w:rFonts w:ascii="Calibri" w:hAnsi="Calibri" w:cs="Calibri"/>
          <w:position w:val="-12"/>
        </w:rPr>
        <w:pict>
          <v:shape id="_x0000_i1044" type="#_x0000_t75" style="width:22.5pt;height:19.5pt">
            <v:imagedata r:id="rId2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5" type="#_x0000_t75" style="width:162pt;height:37.5pt">
            <v:imagedata r:id="rId2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46" type="#_x0000_t75" style="width:27.75pt;height:19.5pt">
            <v:imagedata r:id="rId28" o:title=""/>
          </v:shape>
        </w:pict>
      </w:r>
      <w:r>
        <w:rPr>
          <w:rFonts w:ascii="Calibri" w:hAnsi="Calibri" w:cs="Calibri"/>
        </w:rPr>
        <w:t xml:space="preserve"> </w:t>
      </w:r>
      <w:proofErr w:type="gramStart"/>
      <w:r>
        <w:rPr>
          <w:rFonts w:ascii="Calibri" w:hAnsi="Calibri" w:cs="Calibri"/>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в соответствии с пунктом 5 требований к определению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w:t>
      </w:r>
      <w:proofErr w:type="gramEnd"/>
      <w:r>
        <w:rPr>
          <w:rFonts w:ascii="Calibri" w:hAnsi="Calibri" w:cs="Calibri"/>
        </w:rPr>
        <w:t xml:space="preserve"> </w:t>
      </w:r>
      <w:proofErr w:type="gramStart"/>
      <w:r>
        <w:rPr>
          <w:rFonts w:ascii="Calibri" w:hAnsi="Calibri" w:cs="Calibri"/>
        </w:rPr>
        <w:t>им казенных учреждений, утвержденных постановлением Правительства Российской Федерации от 20 октября 2014 г.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 (далее - нормативы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средств</w:t>
      </w:r>
      <w:proofErr w:type="gramEnd"/>
      <w:r>
        <w:rPr>
          <w:rFonts w:ascii="Calibri" w:hAnsi="Calibri" w:cs="Calibri"/>
        </w:rPr>
        <w:t xml:space="preserve"> подвижной связи и услуг подвижной связи, предусмотренных приложением 1 (далее - нормативы затрат на приобретение сре</w:t>
      </w:r>
      <w:proofErr w:type="gramStart"/>
      <w:r>
        <w:rPr>
          <w:rFonts w:ascii="Calibri" w:hAnsi="Calibri" w:cs="Calibri"/>
        </w:rPr>
        <w:t>дств св</w:t>
      </w:r>
      <w:proofErr w:type="gramEnd"/>
      <w:r>
        <w:rPr>
          <w:rFonts w:ascii="Calibri" w:hAnsi="Calibri" w:cs="Calibri"/>
        </w:rPr>
        <w:t>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4.75pt;height:19.5pt">
            <v:imagedata r:id="rId29" o:title=""/>
          </v:shape>
        </w:pict>
      </w:r>
      <w:r>
        <w:rPr>
          <w:rFonts w:ascii="Calibri" w:hAnsi="Calibri" w:cs="Calibri"/>
        </w:rP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нормативов затрат на приобретение сре</w:t>
      </w:r>
      <w:proofErr w:type="gramStart"/>
      <w:r>
        <w:rPr>
          <w:rFonts w:ascii="Calibri" w:hAnsi="Calibri" w:cs="Calibri"/>
        </w:rPr>
        <w:t>дств св</w:t>
      </w:r>
      <w:proofErr w:type="gramEnd"/>
      <w:r>
        <w:rPr>
          <w:rFonts w:ascii="Calibri" w:hAnsi="Calibri" w:cs="Calibri"/>
        </w:rPr>
        <w:t>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30pt;height:19.5pt">
            <v:imagedata r:id="rId30" o:title=""/>
          </v:shape>
        </w:pict>
      </w:r>
      <w:r>
        <w:rPr>
          <w:rFonts w:ascii="Calibri" w:hAnsi="Calibri" w:cs="Calibri"/>
        </w:rPr>
        <w:t xml:space="preserve"> - количество месяцев предоставления услуги подвижной связи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Затраты на передачу данных с использованием информационно - телекоммуникационной сети "Интернет" (далее - сеть "Интернет") и услуги интернет-провайдеров для планшетных компьютеров</w:t>
      </w:r>
      <w:proofErr w:type="gramStart"/>
      <w:r>
        <w:rPr>
          <w:rFonts w:ascii="Calibri" w:hAnsi="Calibri" w:cs="Calibri"/>
        </w:rPr>
        <w:t xml:space="preserve"> (</w:t>
      </w:r>
      <w:r>
        <w:rPr>
          <w:rFonts w:ascii="Calibri" w:hAnsi="Calibri" w:cs="Calibri"/>
          <w:position w:val="-8"/>
        </w:rPr>
        <w:pict>
          <v:shape id="_x0000_i1049" type="#_x0000_t75" style="width:19.5pt;height:19.5pt">
            <v:imagedata r:id="rId3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50" type="#_x0000_t75" style="width:151.5pt;height:37.5pt">
            <v:imagedata r:id="rId3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27pt;height:19.5pt">
            <v:imagedata r:id="rId33" o:title=""/>
          </v:shape>
        </w:pict>
      </w:r>
      <w:r>
        <w:rPr>
          <w:rFonts w:ascii="Calibri" w:hAnsi="Calibri" w:cs="Calibri"/>
        </w:rPr>
        <w:t xml:space="preserve"> - количество SIM-карт по i-й должности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23.25pt;height:19.5pt">
            <v:imagedata r:id="rId34" o:title=""/>
          </v:shape>
        </w:pict>
      </w:r>
      <w:r>
        <w:rPr>
          <w:rFonts w:ascii="Calibri" w:hAnsi="Calibri" w:cs="Calibri"/>
        </w:rPr>
        <w:t xml:space="preserve"> - ежемесячная цена в расчете на 1 SIM-карту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27.75pt;height:19.5pt">
            <v:imagedata r:id="rId35" o:title=""/>
          </v:shape>
        </w:pict>
      </w:r>
      <w:r>
        <w:rPr>
          <w:rFonts w:ascii="Calibri" w:hAnsi="Calibri" w:cs="Calibri"/>
        </w:rPr>
        <w:t xml:space="preserve"> - количество месяцев предоставления услуги передачи данных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Затраты на сеть "Интернет" и услуги интернет-провайдеров</w:t>
      </w:r>
      <w:proofErr w:type="gramStart"/>
      <w:r>
        <w:rPr>
          <w:rFonts w:ascii="Calibri" w:hAnsi="Calibri" w:cs="Calibri"/>
        </w:rPr>
        <w:t xml:space="preserve"> (</w:t>
      </w:r>
      <w:r>
        <w:rPr>
          <w:rFonts w:ascii="Calibri" w:hAnsi="Calibri" w:cs="Calibri"/>
          <w:position w:val="-12"/>
        </w:rPr>
        <w:pict>
          <v:shape id="_x0000_i1054" type="#_x0000_t75" style="width:15.75pt;height:19.5pt">
            <v:imagedata r:id="rId3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55" type="#_x0000_t75" style="width:135pt;height:37.5pt">
            <v:imagedata r:id="rId3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22.5pt;height:19.5pt">
            <v:imagedata r:id="rId38" o:title=""/>
          </v:shape>
        </w:pict>
      </w:r>
      <w:r>
        <w:rPr>
          <w:rFonts w:ascii="Calibri" w:hAnsi="Calibri" w:cs="Calibri"/>
        </w:rPr>
        <w:t xml:space="preserve"> - количество каналов передачи данных сети "Интернет" с i-й пропускной способностью;</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8.75pt;height:19.5pt">
            <v:imagedata r:id="rId39" o:title=""/>
          </v:shape>
        </w:pict>
      </w:r>
      <w:r>
        <w:rPr>
          <w:rFonts w:ascii="Calibri" w:hAnsi="Calibri" w:cs="Calibri"/>
        </w:rPr>
        <w:t xml:space="preserve"> - месячная цена аренды канала передачи данных сети "Интернет" с i-й пропускной способностью;</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23.25pt;height:19.5pt">
            <v:imagedata r:id="rId40" o:title=""/>
          </v:shape>
        </w:pict>
      </w:r>
      <w:r>
        <w:rPr>
          <w:rFonts w:ascii="Calibri" w:hAnsi="Calibri" w:cs="Calibri"/>
        </w:rPr>
        <w:t xml:space="preserve"> - количество месяцев аренды канала передачи данных сети "Интернет" с i-й пропускной способностью.</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Затраты на электросвязь, относящуюся к связи специального назначения, используемой на региональном уровне</w:t>
      </w:r>
      <w:proofErr w:type="gramStart"/>
      <w:r>
        <w:rPr>
          <w:rFonts w:ascii="Calibri" w:hAnsi="Calibri" w:cs="Calibri"/>
        </w:rPr>
        <w:t xml:space="preserve"> (</w:t>
      </w:r>
      <w:r>
        <w:rPr>
          <w:rFonts w:ascii="Calibri" w:hAnsi="Calibri" w:cs="Calibri"/>
          <w:position w:val="-14"/>
        </w:rPr>
        <w:pict>
          <v:shape id="_x0000_i1059" type="#_x0000_t75" style="width:23.25pt;height:21pt">
            <v:imagedata r:id="rId4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060" type="#_x0000_t75" style="width:138.75pt;height:21pt">
            <v:imagedata r:id="rId4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24.75pt;height:21pt">
            <v:imagedata r:id="rId43" o:title=""/>
          </v:shape>
        </w:pict>
      </w:r>
      <w:r>
        <w:rPr>
          <w:rFonts w:ascii="Calibri" w:hAnsi="Calibri" w:cs="Calibri"/>
        </w:rPr>
        <w:t xml:space="preserve"> - количество телефонных номеров электросвязи, относящейся к связи специального назначения, используемой на региональном уровне;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22.5pt;height:21pt">
            <v:imagedata r:id="rId44" o:title=""/>
          </v:shape>
        </w:pict>
      </w:r>
      <w:r>
        <w:rPr>
          <w:rFonts w:ascii="Calibri" w:hAnsi="Calibri" w:cs="Calibri"/>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Pr>
          <w:rFonts w:ascii="Calibri" w:hAnsi="Calibri" w:cs="Calibri"/>
        </w:rPr>
        <w:t>количества линий связи сети связи специального назначения</w:t>
      </w:r>
      <w:proofErr w:type="gramEnd"/>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27pt;height:21pt">
            <v:imagedata r:id="rId45" o:title=""/>
          </v:shape>
        </w:pict>
      </w:r>
      <w:r>
        <w:rPr>
          <w:rFonts w:ascii="Calibri" w:hAnsi="Calibri" w:cs="Calibri"/>
        </w:rPr>
        <w:t xml:space="preserve"> - количество месяцев предоставления услуги.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Затраты на электросвязь, относящуюся к связи специального назначения, используемой на федеральном уровне</w:t>
      </w:r>
      <w:proofErr w:type="gramStart"/>
      <w:r>
        <w:rPr>
          <w:rFonts w:ascii="Calibri" w:hAnsi="Calibri" w:cs="Calibri"/>
        </w:rPr>
        <w:t xml:space="preserve"> (</w:t>
      </w:r>
      <w:r>
        <w:rPr>
          <w:rFonts w:ascii="Calibri" w:hAnsi="Calibri" w:cs="Calibri"/>
          <w:position w:val="-12"/>
        </w:rPr>
        <w:pict>
          <v:shape id="_x0000_i1064" type="#_x0000_t75" style="width:18.75pt;height:19.5pt">
            <v:imagedata r:id="rId4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65" type="#_x0000_t75" style="width:85.5pt;height:19.5pt">
            <v:imagedata r:id="rId4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22.5pt;height:19.5pt">
            <v:imagedata r:id="rId48" o:title=""/>
          </v:shape>
        </w:pict>
      </w:r>
      <w:r>
        <w:rPr>
          <w:rFonts w:ascii="Calibri" w:hAnsi="Calibri" w:cs="Calibri"/>
        </w:rPr>
        <w:t xml:space="preserve"> - количество телефонных номеров электросвязи, относящейся к связи специального назначения, используемой на федеральном уровне;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17.25pt;height:19.5pt">
            <v:imagedata r:id="rId49" o:title=""/>
          </v:shape>
        </w:pict>
      </w:r>
      <w:r>
        <w:rPr>
          <w:rFonts w:ascii="Calibri" w:hAnsi="Calibri" w:cs="Calibri"/>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Затраты на оплату услуг по предоставлению цифровых потоков для коммутируемых телефонных соединений</w:t>
      </w:r>
      <w:proofErr w:type="gramStart"/>
      <w:r>
        <w:rPr>
          <w:rFonts w:ascii="Calibri" w:hAnsi="Calibri" w:cs="Calibri"/>
        </w:rPr>
        <w:t xml:space="preserve"> (</w:t>
      </w:r>
      <w:r>
        <w:rPr>
          <w:rFonts w:ascii="Calibri" w:hAnsi="Calibri" w:cs="Calibri"/>
          <w:position w:val="-12"/>
        </w:rPr>
        <w:pict>
          <v:shape id="_x0000_i1068" type="#_x0000_t75" style="width:19.5pt;height:19.5pt">
            <v:imagedata r:id="rId50"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9" type="#_x0000_t75" style="width:151.5pt;height:37.5pt">
            <v:imagedata r:id="rId51"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27pt;height:19.5pt">
            <v:imagedata r:id="rId52" o:title=""/>
          </v:shape>
        </w:pict>
      </w:r>
      <w:r>
        <w:rPr>
          <w:rFonts w:ascii="Calibri" w:hAnsi="Calibri" w:cs="Calibri"/>
        </w:rPr>
        <w:t xml:space="preserve"> - количество организованных цифровых потоков с i-й абонентской платой;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23.25pt;height:19.5pt">
            <v:imagedata r:id="rId53" o:title=""/>
          </v:shape>
        </w:pict>
      </w:r>
      <w:r>
        <w:rPr>
          <w:rFonts w:ascii="Calibri" w:hAnsi="Calibri" w:cs="Calibri"/>
        </w:rPr>
        <w:t xml:space="preserve"> - ежемесячная i-я абонентская плата за цифровой поток;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2" type="#_x0000_t75" style="width:27.75pt;height:19.5pt">
            <v:imagedata r:id="rId54" o:title=""/>
          </v:shape>
        </w:pict>
      </w:r>
      <w:r>
        <w:rPr>
          <w:rFonts w:ascii="Calibri" w:hAnsi="Calibri" w:cs="Calibri"/>
        </w:rPr>
        <w:t xml:space="preserve"> - количество месяцев предоставления услуги с i-й абонентской платой.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Затраты на оплату иных услуг связи в сфере информационно - коммуникационных технологий</w:t>
      </w:r>
      <w:proofErr w:type="gramStart"/>
      <w:r>
        <w:rPr>
          <w:rFonts w:ascii="Calibri" w:hAnsi="Calibri" w:cs="Calibri"/>
        </w:rPr>
        <w:t xml:space="preserve"> (</w:t>
      </w:r>
      <w:r>
        <w:rPr>
          <w:rFonts w:ascii="Calibri" w:hAnsi="Calibri" w:cs="Calibri"/>
          <w:position w:val="-14"/>
        </w:rPr>
        <w:pict>
          <v:shape id="_x0000_i1073" type="#_x0000_t75" style="width:18.75pt;height:21pt">
            <v:imagedata r:id="rId5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74" type="#_x0000_t75" style="width:70.5pt;height:37.5pt">
            <v:imagedata r:id="rId5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4"/>
        </w:rPr>
        <w:pict>
          <v:shape id="_x0000_i1075" type="#_x0000_t75" style="width:24.75pt;height:21pt">
            <v:imagedata r:id="rId57" o:title=""/>
          </v:shape>
        </w:pict>
      </w:r>
      <w:r>
        <w:rPr>
          <w:rFonts w:ascii="Calibri" w:hAnsi="Calibri" w:cs="Calibri"/>
        </w:rPr>
        <w:t xml:space="preserve"> - цена по i-й иной услуге связи, определяемая по фактическим данным отчетного финансового года.</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5" w:name="Par170"/>
      <w:bookmarkEnd w:id="5"/>
      <w:r>
        <w:rPr>
          <w:rFonts w:ascii="Calibri" w:hAnsi="Calibri" w:cs="Calibri"/>
        </w:rPr>
        <w:t>Затраты на содержание имущества</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определении затрат на техническое обслуживание и регламентно-профилактический ремонт, указанный в пунктах 11 - 16 настоящих Правил, применяется перечень работ по техническому обслуживанию и регламентно-профилактическому ремонту и </w:t>
      </w:r>
      <w:r>
        <w:rPr>
          <w:rFonts w:ascii="Calibri" w:hAnsi="Calibri" w:cs="Calibri"/>
        </w:rPr>
        <w:lastRenderedPageBreak/>
        <w:t>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Затраты на техническое обслуживание и регламентно-профилактический ремонт вычислительной техники</w:t>
      </w:r>
      <w:proofErr w:type="gramStart"/>
      <w:r>
        <w:rPr>
          <w:rFonts w:ascii="Calibri" w:hAnsi="Calibri" w:cs="Calibri"/>
        </w:rPr>
        <w:t xml:space="preserve"> (</w:t>
      </w:r>
      <w:r>
        <w:rPr>
          <w:rFonts w:ascii="Calibri" w:hAnsi="Calibri" w:cs="Calibri"/>
          <w:position w:val="-14"/>
        </w:rPr>
        <w:pict>
          <v:shape id="_x0000_i1076" type="#_x0000_t75" style="width:22.5pt;height:21pt">
            <v:imagedata r:id="rId5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77" type="#_x0000_t75" style="width:118.5pt;height:37.5pt">
            <v:imagedata r:id="rId5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8" type="#_x0000_t75" style="width:27.75pt;height:21pt">
            <v:imagedata r:id="rId60" o:title=""/>
          </v:shape>
        </w:pict>
      </w:r>
      <w:r>
        <w:rPr>
          <w:rFonts w:ascii="Calibri" w:hAnsi="Calibri" w:cs="Calibri"/>
        </w:rPr>
        <w:t xml:space="preserve"> - фактическое количество i-х рабочих станций, но не </w:t>
      </w:r>
      <w:proofErr w:type="gramStart"/>
      <w:r>
        <w:rPr>
          <w:rFonts w:ascii="Calibri" w:hAnsi="Calibri" w:cs="Calibri"/>
        </w:rPr>
        <w:t>более предельного</w:t>
      </w:r>
      <w:proofErr w:type="gramEnd"/>
      <w:r>
        <w:rPr>
          <w:rFonts w:ascii="Calibri" w:hAnsi="Calibri" w:cs="Calibri"/>
        </w:rPr>
        <w:t xml:space="preserve"> количества i-х рабочих станций;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9" type="#_x0000_t75" style="width:24.75pt;height:21pt">
            <v:imagedata r:id="rId61" o:title=""/>
          </v:shape>
        </w:pict>
      </w:r>
      <w:r>
        <w:rPr>
          <w:rFonts w:ascii="Calibri" w:hAnsi="Calibri" w:cs="Calibri"/>
        </w:rPr>
        <w:t xml:space="preserve"> - цена технического обслуживания и регламентно-профилактического ремонта в расчете на 1 i-ю рабочую станцию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Предельное количество i-х рабочих станций</w:t>
      </w:r>
      <w:proofErr w:type="gramStart"/>
      <w:r>
        <w:rPr>
          <w:rFonts w:ascii="Calibri" w:hAnsi="Calibri" w:cs="Calibri"/>
        </w:rPr>
        <w:t xml:space="preserve"> (</w:t>
      </w:r>
      <w:r>
        <w:rPr>
          <w:rFonts w:ascii="Calibri" w:hAnsi="Calibri" w:cs="Calibri"/>
          <w:position w:val="-14"/>
        </w:rPr>
        <w:pict>
          <v:shape id="_x0000_i1080" type="#_x0000_t75" style="width:52.5pt;height:21pt">
            <v:imagedata r:id="rId62" o:title=""/>
          </v:shape>
        </w:pict>
      </w:r>
      <w:r>
        <w:rPr>
          <w:rFonts w:ascii="Calibri" w:hAnsi="Calibri" w:cs="Calibri"/>
        </w:rPr>
        <w:t xml:space="preserve">) </w:t>
      </w:r>
      <w:proofErr w:type="gramEnd"/>
      <w:r>
        <w:rPr>
          <w:rFonts w:ascii="Calibri" w:hAnsi="Calibri" w:cs="Calibri"/>
        </w:rPr>
        <w:t>определяется с округлением до целого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1" type="#_x0000_t75" style="width:120.75pt;height:21pt">
            <v:imagedata r:id="rId6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где </w:t>
      </w:r>
      <w:r>
        <w:rPr>
          <w:rFonts w:ascii="Calibri" w:hAnsi="Calibri" w:cs="Calibri"/>
          <w:position w:val="-12"/>
        </w:rPr>
        <w:pict>
          <v:shape id="_x0000_i1082" type="#_x0000_t75" style="width:22.5pt;height:19.5pt">
            <v:imagedata r:id="rId64" o:title=""/>
          </v:shape>
        </w:pict>
      </w:r>
      <w:r>
        <w:rPr>
          <w:rFonts w:ascii="Calibri" w:hAnsi="Calibri" w:cs="Calibri"/>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w:t>
      </w:r>
      <w:proofErr w:type="gramEnd"/>
      <w:r>
        <w:rPr>
          <w:rFonts w:ascii="Calibri" w:hAnsi="Calibri" w:cs="Calibri"/>
        </w:rPr>
        <w:t xml:space="preserve"> и муниципальных органов" (далее - общие требования к определению нормативных затрат).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Затраты на техническое обслуживание и регламентно-профилактический ремонт оборудования по обеспечению безопасности информации</w:t>
      </w:r>
      <w:proofErr w:type="gramStart"/>
      <w:r>
        <w:rPr>
          <w:rFonts w:ascii="Calibri" w:hAnsi="Calibri" w:cs="Calibri"/>
        </w:rPr>
        <w:t xml:space="preserve"> (</w:t>
      </w:r>
      <w:r>
        <w:rPr>
          <w:rFonts w:ascii="Calibri" w:hAnsi="Calibri" w:cs="Calibri"/>
          <w:position w:val="-12"/>
        </w:rPr>
        <w:pict>
          <v:shape id="_x0000_i1083" type="#_x0000_t75" style="width:23.25pt;height:19.5pt">
            <v:imagedata r:id="rId6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84" type="#_x0000_t75" style="width:118.5pt;height:37.5pt">
            <v:imagedata r:id="rId6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30pt;height:19.5pt">
            <v:imagedata r:id="rId67" o:title=""/>
          </v:shape>
        </w:pict>
      </w:r>
      <w:r>
        <w:rPr>
          <w:rFonts w:ascii="Calibri" w:hAnsi="Calibri" w:cs="Calibri"/>
        </w:rPr>
        <w:t xml:space="preserve"> - количество единиц i-го оборудования по обеспечению безопасности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27pt;height:19.5pt">
            <v:imagedata r:id="rId68" o:title=""/>
          </v:shape>
        </w:pict>
      </w:r>
      <w:r>
        <w:rPr>
          <w:rFonts w:ascii="Calibri" w:hAnsi="Calibri" w:cs="Calibri"/>
        </w:rPr>
        <w:t xml:space="preserve"> - цена технического обслуживания и регламентно-профилактического ремонта 1 единицы i-го оборудования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Затраты на техническое обслуживание и регламентно-профилактический ремонт системы телефонной связи (автоматизированных телефонных станций</w:t>
      </w:r>
      <w:proofErr w:type="gramStart"/>
      <w:r>
        <w:rPr>
          <w:rFonts w:ascii="Calibri" w:hAnsi="Calibri" w:cs="Calibri"/>
        </w:rPr>
        <w:t>) (</w:t>
      </w:r>
      <w:r>
        <w:rPr>
          <w:rFonts w:ascii="Calibri" w:hAnsi="Calibri" w:cs="Calibri"/>
          <w:position w:val="-12"/>
        </w:rPr>
        <w:pict>
          <v:shape id="_x0000_i1087" type="#_x0000_t75" style="width:21pt;height:19.5pt">
            <v:imagedata r:id="rId6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88" type="#_x0000_t75" style="width:115.5pt;height:37.5pt">
            <v:imagedata r:id="rId7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27.75pt;height:19.5pt">
            <v:imagedata r:id="rId71" o:title=""/>
          </v:shape>
        </w:pict>
      </w:r>
      <w:r>
        <w:rPr>
          <w:rFonts w:ascii="Calibri" w:hAnsi="Calibri" w:cs="Calibri"/>
        </w:rPr>
        <w:t xml:space="preserve"> - количество автоматизированных телефонных станций i-го вида;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90" type="#_x0000_t75" style="width:24.75pt;height:19.5pt">
            <v:imagedata r:id="rId72" o:title=""/>
          </v:shape>
        </w:pict>
      </w:r>
      <w:r>
        <w:rPr>
          <w:rFonts w:ascii="Calibri" w:hAnsi="Calibri" w:cs="Calibri"/>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Затраты на техническое обслуживание и регламентно-профилактический ремонт локальных вычислительных сетей</w:t>
      </w:r>
      <w:proofErr w:type="gramStart"/>
      <w:r>
        <w:rPr>
          <w:rFonts w:ascii="Calibri" w:hAnsi="Calibri" w:cs="Calibri"/>
        </w:rPr>
        <w:t xml:space="preserve"> (</w:t>
      </w:r>
      <w:r>
        <w:rPr>
          <w:rFonts w:ascii="Calibri" w:hAnsi="Calibri" w:cs="Calibri"/>
          <w:position w:val="-12"/>
        </w:rPr>
        <w:pict>
          <v:shape id="_x0000_i1091" type="#_x0000_t75" style="width:22.5pt;height:19.5pt">
            <v:imagedata r:id="rId7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92" type="#_x0000_t75" style="width:118.5pt;height:37.5pt">
            <v:imagedata r:id="rId7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3" type="#_x0000_t75" style="width:27.75pt;height:19.5pt">
            <v:imagedata r:id="rId75" o:title=""/>
          </v:shape>
        </w:pict>
      </w:r>
      <w:r>
        <w:rPr>
          <w:rFonts w:ascii="Calibri" w:hAnsi="Calibri" w:cs="Calibri"/>
        </w:rPr>
        <w:t xml:space="preserve"> - количество устройств локальных вычислительных сетей i-го вида;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4" type="#_x0000_t75" style="width:24.75pt;height:19.5pt">
            <v:imagedata r:id="rId76" o:title=""/>
          </v:shape>
        </w:pict>
      </w:r>
      <w:r>
        <w:rPr>
          <w:rFonts w:ascii="Calibri" w:hAnsi="Calibri" w:cs="Calibri"/>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Затраты на техническое обслуживание и регламентно-профилактический ремонт систем бесперебойного питания</w:t>
      </w:r>
      <w:proofErr w:type="gramStart"/>
      <w:r>
        <w:rPr>
          <w:rFonts w:ascii="Calibri" w:hAnsi="Calibri" w:cs="Calibri"/>
        </w:rPr>
        <w:t xml:space="preserve"> (</w:t>
      </w:r>
      <w:r>
        <w:rPr>
          <w:rFonts w:ascii="Calibri" w:hAnsi="Calibri" w:cs="Calibri"/>
          <w:position w:val="-12"/>
        </w:rPr>
        <w:pict>
          <v:shape id="_x0000_i1095" type="#_x0000_t75" style="width:23.25pt;height:19.5pt">
            <v:imagedata r:id="rId7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96" type="#_x0000_t75" style="width:118.5pt;height:37.5pt">
            <v:imagedata r:id="rId7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7" type="#_x0000_t75" style="width:30pt;height:19.5pt">
            <v:imagedata r:id="rId79" o:title=""/>
          </v:shape>
        </w:pict>
      </w:r>
      <w:r>
        <w:rPr>
          <w:rFonts w:ascii="Calibri" w:hAnsi="Calibri" w:cs="Calibri"/>
        </w:rPr>
        <w:t xml:space="preserve"> - количество модулей бесперебойного питания i-го вида;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27pt;height:19.5pt">
            <v:imagedata r:id="rId80" o:title=""/>
          </v:shape>
        </w:pict>
      </w:r>
      <w:r>
        <w:rPr>
          <w:rFonts w:ascii="Calibri" w:hAnsi="Calibri" w:cs="Calibri"/>
        </w:rPr>
        <w:t xml:space="preserve"> - цена технического обслуживания и регламентно-профилактического ремонта 1 модуля бесперебойного питания i-го вида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roofErr w:type="gramStart"/>
      <w:r>
        <w:rPr>
          <w:rFonts w:ascii="Calibri" w:hAnsi="Calibri" w:cs="Calibri"/>
        </w:rPr>
        <w:t>) (</w:t>
      </w:r>
      <w:r>
        <w:rPr>
          <w:rFonts w:ascii="Calibri" w:hAnsi="Calibri" w:cs="Calibri"/>
          <w:position w:val="-14"/>
        </w:rPr>
        <w:pict>
          <v:shape id="_x0000_i1099" type="#_x0000_t75" style="width:24.75pt;height:21pt">
            <v:imagedata r:id="rId8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00" type="#_x0000_t75" style="width:123pt;height:37.5pt">
            <v:imagedata r:id="rId8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1" type="#_x0000_t75" style="width:30.75pt;height:21pt">
            <v:imagedata r:id="rId83" o:title=""/>
          </v:shape>
        </w:pict>
      </w:r>
      <w:r>
        <w:rPr>
          <w:rFonts w:ascii="Calibri" w:hAnsi="Calibri" w:cs="Calibri"/>
        </w:rPr>
        <w:t xml:space="preserve"> - количество i-х принтеров, многофункциональных устройств и копировальных аппаратов (оргтехники)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27.75pt;height:21pt">
            <v:imagedata r:id="rId84" o:title=""/>
          </v:shape>
        </w:pict>
      </w:r>
      <w:r>
        <w:rPr>
          <w:rFonts w:ascii="Calibri" w:hAnsi="Calibri" w:cs="Calibri"/>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6" w:name="Par220"/>
      <w:bookmarkEnd w:id="6"/>
      <w:r>
        <w:rPr>
          <w:rFonts w:ascii="Calibri" w:hAnsi="Calibri" w:cs="Calibri"/>
        </w:rPr>
        <w:t>Затраты на приобретение прочих работ и услуг,</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не относящиеся к затратам на услуги связи, аренду</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и содержание имущества</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Pr>
          <w:rFonts w:ascii="Calibri" w:hAnsi="Calibri" w:cs="Calibri"/>
        </w:rPr>
        <w:t xml:space="preserve"> (</w:t>
      </w:r>
      <w:r>
        <w:rPr>
          <w:rFonts w:ascii="Calibri" w:hAnsi="Calibri" w:cs="Calibri"/>
          <w:position w:val="-12"/>
        </w:rPr>
        <w:pict>
          <v:shape id="_x0000_i1103" type="#_x0000_t75" style="width:22.5pt;height:19.5pt">
            <v:imagedata r:id="rId8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04" type="#_x0000_t75" style="width:92.25pt;height:19.5pt">
            <v:imagedata r:id="rId8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05" type="#_x0000_t75" style="width:24.75pt;height:19.5pt">
            <v:imagedata r:id="rId87" o:title=""/>
          </v:shape>
        </w:pict>
      </w:r>
      <w:r>
        <w:rPr>
          <w:rFonts w:ascii="Calibri" w:hAnsi="Calibri" w:cs="Calibri"/>
        </w:rPr>
        <w:t xml:space="preserve"> - затраты на оплату услуг по сопровождению справочно-правовых систем;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6" type="#_x0000_t75" style="width:23.25pt;height:19.5pt">
            <v:imagedata r:id="rId88" o:title=""/>
          </v:shape>
        </w:pict>
      </w:r>
      <w:r>
        <w:rPr>
          <w:rFonts w:ascii="Calibri" w:hAnsi="Calibri" w:cs="Calibri"/>
        </w:rPr>
        <w:t xml:space="preserve"> - затраты на оплату услуг по сопровождению и приобретению иного программного обеспечения.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Затраты на оплату услуг по сопровождению справочно-правовых систем</w:t>
      </w:r>
      <w:proofErr w:type="gramStart"/>
      <w:r>
        <w:rPr>
          <w:rFonts w:ascii="Calibri" w:hAnsi="Calibri" w:cs="Calibri"/>
        </w:rPr>
        <w:t xml:space="preserve"> (</w:t>
      </w:r>
      <w:r>
        <w:rPr>
          <w:rFonts w:ascii="Calibri" w:hAnsi="Calibri" w:cs="Calibri"/>
          <w:position w:val="-12"/>
        </w:rPr>
        <w:pict>
          <v:shape id="_x0000_i1107" type="#_x0000_t75" style="width:24.75pt;height:19.5pt">
            <v:imagedata r:id="rId8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08" type="#_x0000_t75" style="width:83.25pt;height:37.5pt">
            <v:imagedata r:id="rId8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109" type="#_x0000_t75" style="width:30pt;height:19.5pt">
            <v:imagedata r:id="rId90" o:title=""/>
          </v:shape>
        </w:pict>
      </w:r>
      <w:r>
        <w:rPr>
          <w:rFonts w:ascii="Calibri" w:hAnsi="Calibri" w:cs="Calibri"/>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Затраты на оплату услуг по сопровождению и приобретению иного программного обеспечения</w:t>
      </w:r>
      <w:proofErr w:type="gramStart"/>
      <w:r>
        <w:rPr>
          <w:rFonts w:ascii="Calibri" w:hAnsi="Calibri" w:cs="Calibri"/>
        </w:rPr>
        <w:t xml:space="preserve"> (</w:t>
      </w:r>
      <w:r>
        <w:rPr>
          <w:rFonts w:ascii="Calibri" w:hAnsi="Calibri" w:cs="Calibri"/>
          <w:position w:val="-12"/>
        </w:rPr>
        <w:pict>
          <v:shape id="_x0000_i1110" type="#_x0000_t75" style="width:23.25pt;height:19.5pt">
            <v:imagedata r:id="rId9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11" type="#_x0000_t75" style="width:137.25pt;height:38.25pt">
            <v:imagedata r:id="rId9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2" type="#_x0000_t75" style="width:30pt;height:21pt">
            <v:imagedata r:id="rId93" o:title=""/>
          </v:shape>
        </w:pict>
      </w:r>
      <w:r>
        <w:rPr>
          <w:rFonts w:ascii="Calibri" w:hAnsi="Calibri" w:cs="Calibri"/>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27.75pt;height:21pt">
            <v:imagedata r:id="rId94" o:title=""/>
          </v:shape>
        </w:pict>
      </w:r>
      <w:r>
        <w:rPr>
          <w:rFonts w:ascii="Calibri" w:hAnsi="Calibri" w:cs="Calibri"/>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Затраты на оплату услуг, связанных с обеспечением безопасности информации</w:t>
      </w:r>
      <w:proofErr w:type="gramStart"/>
      <w:r>
        <w:rPr>
          <w:rFonts w:ascii="Calibri" w:hAnsi="Calibri" w:cs="Calibri"/>
        </w:rPr>
        <w:t xml:space="preserve"> (</w:t>
      </w:r>
      <w:r>
        <w:rPr>
          <w:rFonts w:ascii="Calibri" w:hAnsi="Calibri" w:cs="Calibri"/>
          <w:position w:val="-12"/>
        </w:rPr>
        <w:pict>
          <v:shape id="_x0000_i1114" type="#_x0000_t75" style="width:23.25pt;height:19.5pt">
            <v:imagedata r:id="rId9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15" type="#_x0000_t75" style="width:83.25pt;height:19.5pt">
            <v:imagedata r:id="rId9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6" type="#_x0000_t75" style="width:17.25pt;height:19.5pt">
            <v:imagedata r:id="rId97" o:title=""/>
          </v:shape>
        </w:pict>
      </w:r>
      <w:r>
        <w:rPr>
          <w:rFonts w:ascii="Calibri" w:hAnsi="Calibri" w:cs="Calibri"/>
        </w:rPr>
        <w:t xml:space="preserve"> - затраты на проведение аттестационных, проверочных и контрольных мероприятий;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7" type="#_x0000_t75" style="width:19.5pt;height:19.5pt">
            <v:imagedata r:id="rId98" o:title=""/>
          </v:shape>
        </w:pict>
      </w:r>
      <w:r>
        <w:rPr>
          <w:rFonts w:ascii="Calibri" w:hAnsi="Calibri" w:cs="Calibri"/>
        </w:rPr>
        <w:t xml:space="preserve"> - затраты на приобретение простых (неисключительных) лицензий на использование программного обеспечения по защите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Затраты на проведение аттестационных, проверочных и контрольных мероприятий</w:t>
      </w:r>
      <w:proofErr w:type="gramStart"/>
      <w:r>
        <w:rPr>
          <w:rFonts w:ascii="Calibri" w:hAnsi="Calibri" w:cs="Calibri"/>
        </w:rPr>
        <w:t xml:space="preserve"> (</w:t>
      </w:r>
      <w:r>
        <w:rPr>
          <w:rFonts w:ascii="Calibri" w:hAnsi="Calibri" w:cs="Calibri"/>
          <w:position w:val="-12"/>
        </w:rPr>
        <w:pict>
          <v:shape id="_x0000_i1118" type="#_x0000_t75" style="width:17.25pt;height:19.5pt">
            <v:imagedata r:id="rId9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19" type="#_x0000_t75" style="width:195.75pt;height:38.25pt">
            <v:imagedata r:id="rId9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20" type="#_x0000_t75" style="width:24.75pt;height:19.5pt">
            <v:imagedata r:id="rId100" o:title=""/>
          </v:shape>
        </w:pict>
      </w:r>
      <w:r>
        <w:rPr>
          <w:rFonts w:ascii="Calibri" w:hAnsi="Calibri" w:cs="Calibri"/>
        </w:rPr>
        <w:t xml:space="preserve"> - количество аттестуемых i-х объектов (помещений);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1" type="#_x0000_t75" style="width:22.5pt;height:19.5pt">
            <v:imagedata r:id="rId101" o:title=""/>
          </v:shape>
        </w:pict>
      </w:r>
      <w:r>
        <w:rPr>
          <w:rFonts w:ascii="Calibri" w:hAnsi="Calibri" w:cs="Calibri"/>
        </w:rPr>
        <w:t xml:space="preserve"> - цена проведения аттестации 1 i-го объекта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27pt;height:21pt">
            <v:imagedata r:id="rId102" o:title=""/>
          </v:shape>
        </w:pict>
      </w:r>
      <w:r>
        <w:rPr>
          <w:rFonts w:ascii="Calibri" w:hAnsi="Calibri" w:cs="Calibri"/>
        </w:rPr>
        <w:t xml:space="preserve"> - количество единиц j-го оборудования (устройств), требующих проверки;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3" type="#_x0000_t75" style="width:22.5pt;height:21pt">
            <v:imagedata r:id="rId103" o:title=""/>
          </v:shape>
        </w:pict>
      </w:r>
      <w:r>
        <w:rPr>
          <w:rFonts w:ascii="Calibri" w:hAnsi="Calibri" w:cs="Calibri"/>
        </w:rPr>
        <w:t xml:space="preserve"> - цена проведения проверки 1 единицы j-го оборудования (устройства).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Затраты на приобретение простых (неисключительных) лицензий на использование программного обеспечения по защите информации</w:t>
      </w:r>
      <w:proofErr w:type="gramStart"/>
      <w:r>
        <w:rPr>
          <w:rFonts w:ascii="Calibri" w:hAnsi="Calibri" w:cs="Calibri"/>
        </w:rPr>
        <w:t xml:space="preserve"> (</w:t>
      </w:r>
      <w:r>
        <w:rPr>
          <w:rFonts w:ascii="Calibri" w:hAnsi="Calibri" w:cs="Calibri"/>
          <w:position w:val="-12"/>
        </w:rPr>
        <w:pict>
          <v:shape id="_x0000_i1124" type="#_x0000_t75" style="width:19.5pt;height:19.5pt">
            <v:imagedata r:id="rId104"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25" type="#_x0000_t75" style="width:110.25pt;height:37.5pt">
            <v:imagedata r:id="rId10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6" type="#_x0000_t75" style="width:27pt;height:19.5pt">
            <v:imagedata r:id="rId106" o:title=""/>
          </v:shape>
        </w:pict>
      </w:r>
      <w:r>
        <w:rPr>
          <w:rFonts w:ascii="Calibri" w:hAnsi="Calibri" w:cs="Calibri"/>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7" type="#_x0000_t75" style="width:23.25pt;height:19.5pt">
            <v:imagedata r:id="rId107" o:title=""/>
          </v:shape>
        </w:pict>
      </w:r>
      <w:r>
        <w:rPr>
          <w:rFonts w:ascii="Calibri" w:hAnsi="Calibri" w:cs="Calibri"/>
        </w:rPr>
        <w:t xml:space="preserve"> - цена единицы простой (неисключительной) лицензии на использование i-го программного обеспечения по защите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Затраты на оплату работ по монтажу (установке), дооборудованию и наладке оборудования</w:t>
      </w:r>
      <w:proofErr w:type="gramStart"/>
      <w:r>
        <w:rPr>
          <w:rFonts w:ascii="Calibri" w:hAnsi="Calibri" w:cs="Calibri"/>
        </w:rPr>
        <w:t xml:space="preserve"> (</w:t>
      </w:r>
      <w:r>
        <w:rPr>
          <w:rFonts w:ascii="Calibri" w:hAnsi="Calibri" w:cs="Calibri"/>
          <w:position w:val="-12"/>
        </w:rPr>
        <w:pict>
          <v:shape id="_x0000_i1128" type="#_x0000_t75" style="width:16.5pt;height:19.5pt">
            <v:imagedata r:id="rId10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29" type="#_x0000_t75" style="width:99pt;height:37.5pt">
            <v:imagedata r:id="rId10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3.25pt;height:19.5pt">
            <v:imagedata r:id="rId110" o:title=""/>
          </v:shape>
        </w:pict>
      </w:r>
      <w:r>
        <w:rPr>
          <w:rFonts w:ascii="Calibri" w:hAnsi="Calibri" w:cs="Calibri"/>
        </w:rPr>
        <w:t xml:space="preserve"> - количество i-го оборудования, подлежащего монтажу (установке), дооборудованию и наладке;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1" type="#_x0000_t75" style="width:19.5pt;height:19.5pt">
            <v:imagedata r:id="rId111" o:title=""/>
          </v:shape>
        </w:pict>
      </w:r>
      <w:r>
        <w:rPr>
          <w:rFonts w:ascii="Calibri" w:hAnsi="Calibri" w:cs="Calibri"/>
        </w:rPr>
        <w:t xml:space="preserve"> - цена монтажа (установки), дооборудования и наладки 1 единицы i-го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7" w:name="Par275"/>
      <w:bookmarkEnd w:id="7"/>
      <w:r>
        <w:rPr>
          <w:rFonts w:ascii="Calibri" w:hAnsi="Calibri" w:cs="Calibri"/>
        </w:rPr>
        <w:t>Затраты на приобретение основных средств</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Затраты на приобретение рабочих станций</w:t>
      </w:r>
      <w:proofErr w:type="gramStart"/>
      <w:r>
        <w:rPr>
          <w:rFonts w:ascii="Calibri" w:hAnsi="Calibri" w:cs="Calibri"/>
        </w:rPr>
        <w:t xml:space="preserve"> (</w:t>
      </w:r>
      <w:r>
        <w:rPr>
          <w:rFonts w:ascii="Calibri" w:hAnsi="Calibri" w:cs="Calibri"/>
          <w:position w:val="-14"/>
        </w:rPr>
        <w:pict>
          <v:shape id="_x0000_i1132" type="#_x0000_t75" style="width:22.5pt;height:21pt">
            <v:imagedata r:id="rId11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33" type="#_x0000_t75" style="width:225.75pt;height:37.5pt">
            <v:imagedata r:id="rId11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52.5pt;height:21pt">
            <v:imagedata r:id="rId114" o:title=""/>
          </v:shape>
        </w:pict>
      </w:r>
      <w:r>
        <w:rPr>
          <w:rFonts w:ascii="Calibri" w:hAnsi="Calibri" w:cs="Calibri"/>
        </w:rPr>
        <w:t xml:space="preserve"> - предельное количество рабочих станций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46.5pt;height:21pt">
            <v:imagedata r:id="rId115" o:title=""/>
          </v:shape>
        </w:pict>
      </w:r>
      <w:r>
        <w:rPr>
          <w:rFonts w:ascii="Calibri" w:hAnsi="Calibri" w:cs="Calibri"/>
        </w:rPr>
        <w:t xml:space="preserve"> - фактическое количество рабочих станций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6" type="#_x0000_t75" style="width:24.75pt;height:21pt">
            <v:imagedata r:id="rId116" o:title=""/>
          </v:shape>
        </w:pict>
      </w:r>
      <w:r>
        <w:rPr>
          <w:rFonts w:ascii="Calibri" w:hAnsi="Calibri" w:cs="Calibri"/>
        </w:rPr>
        <w:t xml:space="preserve"> - цена приобретения 1 рабочей станции по i-й должности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Предельное количество рабочих станций по i-й должности</w:t>
      </w:r>
      <w:proofErr w:type="gramStart"/>
      <w:r>
        <w:rPr>
          <w:rFonts w:ascii="Calibri" w:hAnsi="Calibri" w:cs="Calibri"/>
        </w:rPr>
        <w:t xml:space="preserve"> (</w:t>
      </w:r>
      <w:r>
        <w:rPr>
          <w:rFonts w:ascii="Calibri" w:hAnsi="Calibri" w:cs="Calibri"/>
          <w:position w:val="-14"/>
        </w:rPr>
        <w:pict>
          <v:shape id="_x0000_i1137" type="#_x0000_t75" style="width:52.5pt;height:21pt">
            <v:imagedata r:id="rId117" o:title=""/>
          </v:shape>
        </w:pict>
      </w:r>
      <w:r>
        <w:rPr>
          <w:rFonts w:ascii="Calibri" w:hAnsi="Calibri" w:cs="Calibri"/>
        </w:rPr>
        <w:t xml:space="preserve">) </w:t>
      </w:r>
      <w:proofErr w:type="gramEnd"/>
      <w:r>
        <w:rPr>
          <w:rFonts w:ascii="Calibri" w:hAnsi="Calibri" w:cs="Calibri"/>
        </w:rPr>
        <w:t>определяется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38" type="#_x0000_t75" style="width:120pt;height:21pt">
            <v:imagedata r:id="rId11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где </w:t>
      </w:r>
      <w:r>
        <w:rPr>
          <w:rFonts w:ascii="Calibri" w:hAnsi="Calibri" w:cs="Calibri"/>
          <w:position w:val="-12"/>
        </w:rPr>
        <w:pict>
          <v:shape id="_x0000_i1139" type="#_x0000_t75" style="width:22.5pt;height:19.5pt">
            <v:imagedata r:id="rId119" o:title=""/>
          </v:shape>
        </w:pict>
      </w:r>
      <w:r>
        <w:rPr>
          <w:rFonts w:ascii="Calibri" w:hAnsi="Calibri" w:cs="Calibri"/>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Затраты на приобретение принтеров, многофункциональных устройств и копировальных аппаратов (оргтехники</w:t>
      </w:r>
      <w:proofErr w:type="gramStart"/>
      <w:r>
        <w:rPr>
          <w:rFonts w:ascii="Calibri" w:hAnsi="Calibri" w:cs="Calibri"/>
        </w:rPr>
        <w:t>) (</w:t>
      </w:r>
      <w:r>
        <w:rPr>
          <w:rFonts w:ascii="Calibri" w:hAnsi="Calibri" w:cs="Calibri"/>
          <w:position w:val="-12"/>
        </w:rPr>
        <w:pict>
          <v:shape id="_x0000_i1140" type="#_x0000_t75" style="width:19.5pt;height:19.5pt">
            <v:imagedata r:id="rId120"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41" type="#_x0000_t75" style="width:215.25pt;height:37.5pt">
            <v:imagedata r:id="rId121"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2" type="#_x0000_t75" style="width:46.5pt;height:21pt">
            <v:imagedata r:id="rId122" o:title=""/>
          </v:shape>
        </w:pict>
      </w:r>
      <w:r>
        <w:rPr>
          <w:rFonts w:ascii="Calibri" w:hAnsi="Calibri" w:cs="Calibri"/>
        </w:rPr>
        <w:t xml:space="preserve"> - количество i-го типа принтера, многофункционального устройства и копировального аппарата (оргтехники)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3" type="#_x0000_t75" style="width:44.25pt;height:21pt">
            <v:imagedata r:id="rId123" o:title=""/>
          </v:shape>
        </w:pict>
      </w:r>
      <w:r>
        <w:rPr>
          <w:rFonts w:ascii="Calibri" w:hAnsi="Calibri" w:cs="Calibri"/>
        </w:rPr>
        <w:t xml:space="preserve"> - фактическое количество i-го типа принтера, многофункционального устройства и копировального аппарата (оргтехники);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23.25pt;height:19.5pt">
            <v:imagedata r:id="rId124" o:title=""/>
          </v:shape>
        </w:pict>
      </w:r>
      <w:r>
        <w:rPr>
          <w:rFonts w:ascii="Calibri" w:hAnsi="Calibri" w:cs="Calibri"/>
        </w:rPr>
        <w:t xml:space="preserve"> - цена 1 i-го типа принтера, многофункционального устройства и копировального аппарата (оргтехники)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Затраты на приобретение средств подвижной связи</w:t>
      </w:r>
      <w:proofErr w:type="gramStart"/>
      <w:r>
        <w:rPr>
          <w:rFonts w:ascii="Calibri" w:hAnsi="Calibri" w:cs="Calibri"/>
        </w:rPr>
        <w:t xml:space="preserve"> (</w:t>
      </w:r>
      <w:r>
        <w:rPr>
          <w:rFonts w:ascii="Calibri" w:hAnsi="Calibri" w:cs="Calibri"/>
          <w:position w:val="-14"/>
        </w:rPr>
        <w:pict>
          <v:shape id="_x0000_i1145" type="#_x0000_t75" style="width:30pt;height:21pt">
            <v:imagedata r:id="rId12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46" type="#_x0000_t75" style="width:141pt;height:37.5pt">
            <v:imagedata r:id="rId12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7" type="#_x0000_t75" style="width:36.75pt;height:21pt">
            <v:imagedata r:id="rId127" o:title=""/>
          </v:shape>
        </w:pict>
      </w:r>
      <w:r>
        <w:rPr>
          <w:rFonts w:ascii="Calibri" w:hAnsi="Calibri" w:cs="Calibri"/>
        </w:rPr>
        <w:t xml:space="preserve"> - планируемое к приобретению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приобретение сре</w:t>
      </w:r>
      <w:proofErr w:type="gramStart"/>
      <w:r>
        <w:rPr>
          <w:rFonts w:ascii="Calibri" w:hAnsi="Calibri" w:cs="Calibri"/>
        </w:rPr>
        <w:t>дств св</w:t>
      </w:r>
      <w:proofErr w:type="gramEnd"/>
      <w:r>
        <w:rPr>
          <w:rFonts w:ascii="Calibri" w:hAnsi="Calibri" w:cs="Calibri"/>
        </w:rPr>
        <w:t>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8" type="#_x0000_t75" style="width:33pt;height:21pt">
            <v:imagedata r:id="rId128" o:title=""/>
          </v:shape>
        </w:pict>
      </w:r>
      <w:r>
        <w:rPr>
          <w:rFonts w:ascii="Calibri" w:hAnsi="Calibri" w:cs="Calibri"/>
        </w:rP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приобретение сре</w:t>
      </w:r>
      <w:proofErr w:type="gramStart"/>
      <w:r>
        <w:rPr>
          <w:rFonts w:ascii="Calibri" w:hAnsi="Calibri" w:cs="Calibri"/>
        </w:rPr>
        <w:t>дств св</w:t>
      </w:r>
      <w:proofErr w:type="gramEnd"/>
      <w:r>
        <w:rPr>
          <w:rFonts w:ascii="Calibri" w:hAnsi="Calibri" w:cs="Calibri"/>
        </w:rPr>
        <w:t>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Затраты на приобретение планшетных компьютеров</w:t>
      </w:r>
      <w:proofErr w:type="gramStart"/>
      <w:r>
        <w:rPr>
          <w:rFonts w:ascii="Calibri" w:hAnsi="Calibri" w:cs="Calibri"/>
        </w:rPr>
        <w:t xml:space="preserve"> (</w:t>
      </w:r>
      <w:r>
        <w:rPr>
          <w:rFonts w:ascii="Calibri" w:hAnsi="Calibri" w:cs="Calibri"/>
          <w:position w:val="-14"/>
        </w:rPr>
        <w:pict>
          <v:shape id="_x0000_i1149" type="#_x0000_t75" style="width:27.75pt;height:21pt">
            <v:imagedata r:id="rId12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50" type="#_x0000_t75" style="width:132pt;height:37.5pt">
            <v:imagedata r:id="rId13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33.75pt;height:21pt">
            <v:imagedata r:id="rId131" o:title=""/>
          </v:shape>
        </w:pict>
      </w:r>
      <w:r>
        <w:rPr>
          <w:rFonts w:ascii="Calibri" w:hAnsi="Calibri" w:cs="Calibri"/>
        </w:rPr>
        <w:t xml:space="preserve"> - планируемое к приобретению количество планшетных компьютеров по i-й должности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2" type="#_x0000_t75" style="width:30pt;height:21pt">
            <v:imagedata r:id="rId132" o:title=""/>
          </v:shape>
        </w:pict>
      </w:r>
      <w:r>
        <w:rPr>
          <w:rFonts w:ascii="Calibri" w:hAnsi="Calibri" w:cs="Calibri"/>
        </w:rPr>
        <w:t xml:space="preserve"> - цена 1 планшетного компьютера по i-й должности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Затраты на приобретение оборудования по обеспечению безопасности информации</w:t>
      </w:r>
      <w:proofErr w:type="gramStart"/>
      <w:r>
        <w:rPr>
          <w:rFonts w:ascii="Calibri" w:hAnsi="Calibri" w:cs="Calibri"/>
        </w:rPr>
        <w:t xml:space="preserve"> (</w:t>
      </w:r>
      <w:r>
        <w:rPr>
          <w:rFonts w:ascii="Calibri" w:hAnsi="Calibri" w:cs="Calibri"/>
          <w:position w:val="-12"/>
        </w:rPr>
        <w:pict>
          <v:shape id="_x0000_i1153" type="#_x0000_t75" style="width:27.75pt;height:19.5pt">
            <v:imagedata r:id="rId13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54" type="#_x0000_t75" style="width:132.75pt;height:37.5pt">
            <v:imagedata r:id="rId13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55" type="#_x0000_t75" style="width:33.75pt;height:19.5pt">
            <v:imagedata r:id="rId135" o:title=""/>
          </v:shape>
        </w:pict>
      </w:r>
      <w:r>
        <w:rPr>
          <w:rFonts w:ascii="Calibri" w:hAnsi="Calibri" w:cs="Calibri"/>
        </w:rPr>
        <w:t xml:space="preserve"> - планируемое к приобретению количество i-го оборудования по обеспечению безопасности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30.75pt;height:19.5pt">
            <v:imagedata r:id="rId136" o:title=""/>
          </v:shape>
        </w:pict>
      </w:r>
      <w:r>
        <w:rPr>
          <w:rFonts w:ascii="Calibri" w:hAnsi="Calibri" w:cs="Calibri"/>
        </w:rPr>
        <w:t xml:space="preserve"> - цена приобретаемого i-го оборудования по обеспечению безопасности информации.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8" w:name="Par319"/>
      <w:bookmarkEnd w:id="8"/>
      <w:r>
        <w:rPr>
          <w:rFonts w:ascii="Calibri" w:hAnsi="Calibri" w:cs="Calibri"/>
        </w:rPr>
        <w:t>Затраты на приобретение материальных запасов</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Затраты на приобретение мониторов</w:t>
      </w:r>
      <w:proofErr w:type="gramStart"/>
      <w:r>
        <w:rPr>
          <w:rFonts w:ascii="Calibri" w:hAnsi="Calibri" w:cs="Calibri"/>
        </w:rPr>
        <w:t xml:space="preserve"> (</w:t>
      </w:r>
      <w:r>
        <w:rPr>
          <w:rFonts w:ascii="Calibri" w:hAnsi="Calibri" w:cs="Calibri"/>
          <w:position w:val="-12"/>
        </w:rPr>
        <w:pict>
          <v:shape id="_x0000_i1157" type="#_x0000_t75" style="width:24.75pt;height:19.5pt">
            <v:imagedata r:id="rId13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58" type="#_x0000_t75" style="width:123pt;height:37.5pt">
            <v:imagedata r:id="rId13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30.75pt;height:19.5pt">
            <v:imagedata r:id="rId139" o:title=""/>
          </v:shape>
        </w:pict>
      </w:r>
      <w:r>
        <w:rPr>
          <w:rFonts w:ascii="Calibri" w:hAnsi="Calibri" w:cs="Calibri"/>
        </w:rPr>
        <w:t xml:space="preserve"> - планируемое к приобретению количество мониторов для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0" type="#_x0000_t75" style="width:27.75pt;height:19.5pt">
            <v:imagedata r:id="rId140" o:title=""/>
          </v:shape>
        </w:pict>
      </w:r>
      <w:r>
        <w:rPr>
          <w:rFonts w:ascii="Calibri" w:hAnsi="Calibri" w:cs="Calibri"/>
        </w:rPr>
        <w:t xml:space="preserve"> - цена одного монитора для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Затраты на приобретение системных блоков</w:t>
      </w:r>
      <w:proofErr w:type="gramStart"/>
      <w:r>
        <w:rPr>
          <w:rFonts w:ascii="Calibri" w:hAnsi="Calibri" w:cs="Calibri"/>
        </w:rPr>
        <w:t xml:space="preserve"> (</w:t>
      </w:r>
      <w:r>
        <w:rPr>
          <w:rFonts w:ascii="Calibri" w:hAnsi="Calibri" w:cs="Calibri"/>
          <w:position w:val="-12"/>
        </w:rPr>
        <w:pict>
          <v:shape id="_x0000_i1161" type="#_x0000_t75" style="width:18.75pt;height:19.5pt">
            <v:imagedata r:id="rId14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62" type="#_x0000_t75" style="width:108pt;height:37.5pt">
            <v:imagedata r:id="rId14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24.75pt;height:19.5pt">
            <v:imagedata r:id="rId143" o:title=""/>
          </v:shape>
        </w:pict>
      </w:r>
      <w:r>
        <w:rPr>
          <w:rFonts w:ascii="Calibri" w:hAnsi="Calibri" w:cs="Calibri"/>
        </w:rPr>
        <w:t xml:space="preserve"> - планируемое к приобретению количество i-х системных блоков;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4" type="#_x0000_t75" style="width:22.5pt;height:19.5pt">
            <v:imagedata r:id="rId144" o:title=""/>
          </v:shape>
        </w:pict>
      </w:r>
      <w:r>
        <w:rPr>
          <w:rFonts w:ascii="Calibri" w:hAnsi="Calibri" w:cs="Calibri"/>
        </w:rPr>
        <w:t xml:space="preserve"> - цена одного i-го системного блока.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Затраты на приобретение других запасных частей для вычислительной техники</w:t>
      </w:r>
      <w:proofErr w:type="gramStart"/>
      <w:r>
        <w:rPr>
          <w:rFonts w:ascii="Calibri" w:hAnsi="Calibri" w:cs="Calibri"/>
        </w:rPr>
        <w:t xml:space="preserve"> (</w:t>
      </w:r>
      <w:r>
        <w:rPr>
          <w:rFonts w:ascii="Calibri" w:hAnsi="Calibri" w:cs="Calibri"/>
          <w:position w:val="-12"/>
        </w:rPr>
        <w:pict>
          <v:shape id="_x0000_i1165" type="#_x0000_t75" style="width:22.5pt;height:19.5pt">
            <v:imagedata r:id="rId14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66" type="#_x0000_t75" style="width:118.5pt;height:37.5pt">
            <v:imagedata r:id="rId14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7" type="#_x0000_t75" style="width:27.75pt;height:19.5pt">
            <v:imagedata r:id="rId147" o:title=""/>
          </v:shape>
        </w:pict>
      </w:r>
      <w:r>
        <w:rPr>
          <w:rFonts w:ascii="Calibri" w:hAnsi="Calibri" w:cs="Calibri"/>
        </w:rPr>
        <w:t xml:space="preserve"> </w:t>
      </w:r>
      <w:proofErr w:type="gramStart"/>
      <w:r>
        <w:rPr>
          <w:rFonts w:ascii="Calibri" w:hAnsi="Calibri" w:cs="Calibri"/>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24.75pt;height:19.5pt">
            <v:imagedata r:id="rId148" o:title=""/>
          </v:shape>
        </w:pict>
      </w:r>
      <w:r>
        <w:rPr>
          <w:rFonts w:ascii="Calibri" w:hAnsi="Calibri" w:cs="Calibri"/>
        </w:rPr>
        <w:t xml:space="preserve"> - цена 1 единицы i-й запасной части для вычислительной 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Затраты на приобретение магнитных и оптических носителей информации</w:t>
      </w:r>
      <w:proofErr w:type="gramStart"/>
      <w:r>
        <w:rPr>
          <w:rFonts w:ascii="Calibri" w:hAnsi="Calibri" w:cs="Calibri"/>
        </w:rPr>
        <w:t xml:space="preserve"> (</w:t>
      </w:r>
      <w:r>
        <w:rPr>
          <w:rFonts w:ascii="Calibri" w:hAnsi="Calibri" w:cs="Calibri"/>
          <w:position w:val="-12"/>
        </w:rPr>
        <w:pict>
          <v:shape id="_x0000_i1169" type="#_x0000_t75" style="width:19.5pt;height:19.5pt">
            <v:imagedata r:id="rId14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70" type="#_x0000_t75" style="width:112.5pt;height:37.5pt">
            <v:imagedata r:id="rId15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1" type="#_x0000_t75" style="width:27.75pt;height:19.5pt">
            <v:imagedata r:id="rId151" o:title=""/>
          </v:shape>
        </w:pict>
      </w:r>
      <w:r>
        <w:rPr>
          <w:rFonts w:ascii="Calibri" w:hAnsi="Calibri" w:cs="Calibri"/>
        </w:rPr>
        <w:t xml:space="preserve"> - планируемое к приобретению количество i-го носителя информации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23.25pt;height:19.5pt">
            <v:imagedata r:id="rId152" o:title=""/>
          </v:shape>
        </w:pict>
      </w:r>
      <w:r>
        <w:rPr>
          <w:rFonts w:ascii="Calibri" w:hAnsi="Calibri" w:cs="Calibri"/>
        </w:rPr>
        <w:t xml:space="preserve"> - цена 1 единицы i-го носителя информации в соответствии с нормативами </w:t>
      </w:r>
      <w:r>
        <w:rPr>
          <w:rFonts w:ascii="Calibri" w:hAnsi="Calibri" w:cs="Calibri"/>
        </w:rPr>
        <w:lastRenderedPageBreak/>
        <w:t>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Затраты на приобретение деталей для содержания принтеров, многофункциональных устройств и копировальных аппаратов (оргтехники</w:t>
      </w:r>
      <w:proofErr w:type="gramStart"/>
      <w:r>
        <w:rPr>
          <w:rFonts w:ascii="Calibri" w:hAnsi="Calibri" w:cs="Calibri"/>
        </w:rPr>
        <w:t>) (</w:t>
      </w:r>
      <w:r>
        <w:rPr>
          <w:rFonts w:ascii="Calibri" w:hAnsi="Calibri" w:cs="Calibri"/>
          <w:position w:val="-12"/>
        </w:rPr>
        <w:pict>
          <v:shape id="_x0000_i1173" type="#_x0000_t75" style="width:22.5pt;height:19.5pt">
            <v:imagedata r:id="rId15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74" type="#_x0000_t75" style="width:83.25pt;height:21pt">
            <v:imagedata r:id="rId15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5" type="#_x0000_t75" style="width:19.5pt;height:21pt">
            <v:imagedata r:id="rId155" o:title=""/>
          </v:shape>
        </w:pict>
      </w:r>
      <w:r>
        <w:rPr>
          <w:rFonts w:ascii="Calibri" w:hAnsi="Calibri" w:cs="Calibri"/>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18.75pt;height:19.5pt">
            <v:imagedata r:id="rId156" o:title=""/>
          </v:shape>
        </w:pict>
      </w:r>
      <w:r>
        <w:rPr>
          <w:rFonts w:ascii="Calibri" w:hAnsi="Calibri" w:cs="Calibri"/>
        </w:rPr>
        <w:t xml:space="preserve"> - затраты на приобретение запасных частей для принтеров, многофункциональных устройств и копировальных аппаратов (оргтехники).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Затраты на приобретение расходных материалов для принтеров, многофункциональных устройств и копировальных аппаратов (оргтехники</w:t>
      </w:r>
      <w:proofErr w:type="gramStart"/>
      <w:r>
        <w:rPr>
          <w:rFonts w:ascii="Calibri" w:hAnsi="Calibri" w:cs="Calibri"/>
        </w:rPr>
        <w:t>) (</w:t>
      </w:r>
      <w:r>
        <w:rPr>
          <w:rFonts w:ascii="Calibri" w:hAnsi="Calibri" w:cs="Calibri"/>
          <w:position w:val="-14"/>
        </w:rPr>
        <w:pict>
          <v:shape id="_x0000_i1177" type="#_x0000_t75" style="width:19.5pt;height:21pt">
            <v:imagedata r:id="rId15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78" type="#_x0000_t75" style="width:155.25pt;height:37.5pt">
            <v:imagedata r:id="rId15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9" type="#_x0000_t75" style="width:27pt;height:21pt">
            <v:imagedata r:id="rId158" o:title=""/>
          </v:shape>
        </w:pict>
      </w:r>
      <w:r>
        <w:rPr>
          <w:rFonts w:ascii="Calibri" w:hAnsi="Calibri" w:cs="Calibri"/>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0" type="#_x0000_t75" style="width:27.75pt;height:21pt">
            <v:imagedata r:id="rId159" o:title=""/>
          </v:shape>
        </w:pict>
      </w:r>
      <w:r>
        <w:rPr>
          <w:rFonts w:ascii="Calibri" w:hAnsi="Calibri" w:cs="Calibri"/>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1" type="#_x0000_t75" style="width:24.75pt;height:21pt">
            <v:imagedata r:id="rId160" o:title=""/>
          </v:shape>
        </w:pict>
      </w:r>
      <w:r>
        <w:rPr>
          <w:rFonts w:ascii="Calibri" w:hAnsi="Calibri" w:cs="Calibri"/>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Затраты на приобретение запасных частей для принтеров, многофункциональных устройств и копировальных аппаратов (оргтехники</w:t>
      </w:r>
      <w:proofErr w:type="gramStart"/>
      <w:r>
        <w:rPr>
          <w:rFonts w:ascii="Calibri" w:hAnsi="Calibri" w:cs="Calibri"/>
        </w:rPr>
        <w:t>) (</w:t>
      </w:r>
      <w:r>
        <w:rPr>
          <w:rFonts w:ascii="Calibri" w:hAnsi="Calibri" w:cs="Calibri"/>
          <w:position w:val="-12"/>
        </w:rPr>
        <w:pict>
          <v:shape id="_x0000_i1182" type="#_x0000_t75" style="width:18.75pt;height:19.5pt">
            <v:imagedata r:id="rId15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83" type="#_x0000_t75" style="width:105.75pt;height:37.5pt">
            <v:imagedata r:id="rId161"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4" type="#_x0000_t75" style="width:24.75pt;height:19.5pt">
            <v:imagedata r:id="rId162" o:title=""/>
          </v:shape>
        </w:pict>
      </w:r>
      <w:r>
        <w:rPr>
          <w:rFonts w:ascii="Calibri" w:hAnsi="Calibri" w:cs="Calibri"/>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5" type="#_x0000_t75" style="width:23.25pt;height:19.5pt">
            <v:imagedata r:id="rId163" o:title=""/>
          </v:shape>
        </w:pict>
      </w:r>
      <w:r>
        <w:rPr>
          <w:rFonts w:ascii="Calibri" w:hAnsi="Calibri" w:cs="Calibri"/>
        </w:rPr>
        <w:t xml:space="preserve"> - цена 1 единицы i-й запасной части.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Затраты на приобретение материальных запасов по обеспечению безопасности информации</w:t>
      </w:r>
      <w:proofErr w:type="gramStart"/>
      <w:r>
        <w:rPr>
          <w:rFonts w:ascii="Calibri" w:hAnsi="Calibri" w:cs="Calibri"/>
        </w:rPr>
        <w:t xml:space="preserve"> (</w:t>
      </w:r>
      <w:r>
        <w:rPr>
          <w:rFonts w:ascii="Calibri" w:hAnsi="Calibri" w:cs="Calibri"/>
          <w:position w:val="-12"/>
        </w:rPr>
        <w:pict>
          <v:shape id="_x0000_i1186" type="#_x0000_t75" style="width:24.75pt;height:19.5pt">
            <v:imagedata r:id="rId164"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87" type="#_x0000_t75" style="width:125.25pt;height:37.5pt">
            <v:imagedata r:id="rId16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30.75pt;height:19.5pt">
            <v:imagedata r:id="rId166" o:title=""/>
          </v:shape>
        </w:pict>
      </w:r>
      <w:r>
        <w:rPr>
          <w:rFonts w:ascii="Calibri" w:hAnsi="Calibri" w:cs="Calibri"/>
        </w:rPr>
        <w:t xml:space="preserve"> - планируемое к приобретению количество i-го материального запаса;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89" type="#_x0000_t75" style="width:27.75pt;height:19.5pt">
            <v:imagedata r:id="rId167" o:title=""/>
          </v:shape>
        </w:pict>
      </w:r>
      <w:r>
        <w:rPr>
          <w:rFonts w:ascii="Calibri" w:hAnsi="Calibri" w:cs="Calibri"/>
        </w:rPr>
        <w:t xml:space="preserve"> - цена 1 единицы i-го материального запаса.</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2"/>
        <w:rPr>
          <w:rFonts w:ascii="Calibri" w:hAnsi="Calibri" w:cs="Calibri"/>
        </w:rPr>
      </w:pPr>
      <w:bookmarkStart w:id="9" w:name="Par379"/>
      <w:bookmarkEnd w:id="9"/>
      <w:r>
        <w:rPr>
          <w:rFonts w:ascii="Calibri" w:hAnsi="Calibri" w:cs="Calibri"/>
        </w:rPr>
        <w:t>II. Прочие затраты</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0" w:name="Par381"/>
      <w:bookmarkEnd w:id="10"/>
      <w:r>
        <w:rPr>
          <w:rFonts w:ascii="Calibri" w:hAnsi="Calibri" w:cs="Calibri"/>
        </w:rPr>
        <w:t>Затраты на услуги связи,</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не отнесенные к затратам на услуги связи в рамках затрат</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на информационно-коммуникационные технологии</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Затраты на услуги связи</w:t>
      </w:r>
      <w:proofErr w:type="gramStart"/>
      <w:r>
        <w:rPr>
          <w:rFonts w:ascii="Calibri" w:hAnsi="Calibri" w:cs="Calibri"/>
        </w:rPr>
        <w:t xml:space="preserve"> (</w:t>
      </w:r>
      <w:r>
        <w:rPr>
          <w:rFonts w:ascii="Calibri" w:hAnsi="Calibri" w:cs="Calibri"/>
          <w:position w:val="-10"/>
        </w:rPr>
        <w:pict>
          <v:shape id="_x0000_i1190" type="#_x0000_t75" style="width:22.5pt;height:22.5pt">
            <v:imagedata r:id="rId16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0"/>
        </w:rPr>
        <w:pict>
          <v:shape id="_x0000_i1191" type="#_x0000_t75" style="width:77.25pt;height:22.5pt">
            <v:imagedata r:id="rId169" o:title=""/>
          </v:shape>
        </w:pict>
      </w:r>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15.75pt;height:19.5pt">
            <v:imagedata r:id="rId170" o:title=""/>
          </v:shape>
        </w:pict>
      </w:r>
      <w:r>
        <w:rPr>
          <w:rFonts w:ascii="Calibri" w:hAnsi="Calibri" w:cs="Calibri"/>
        </w:rPr>
        <w:t xml:space="preserve"> - затраты на оплату услуг почтовой связи;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3" type="#_x0000_t75" style="width:17.25pt;height:19.5pt">
            <v:imagedata r:id="rId171" o:title=""/>
          </v:shape>
        </w:pict>
      </w:r>
      <w:r>
        <w:rPr>
          <w:rFonts w:ascii="Calibri" w:hAnsi="Calibri" w:cs="Calibri"/>
        </w:rPr>
        <w:t xml:space="preserve"> - затраты на оплату услуг специальной связи.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Затраты на оплату услуг почтовой связи</w:t>
      </w:r>
      <w:proofErr w:type="gramStart"/>
      <w:r>
        <w:rPr>
          <w:rFonts w:ascii="Calibri" w:hAnsi="Calibri" w:cs="Calibri"/>
        </w:rPr>
        <w:t xml:space="preserve"> (</w:t>
      </w:r>
      <w:r>
        <w:rPr>
          <w:rFonts w:ascii="Calibri" w:hAnsi="Calibri" w:cs="Calibri"/>
          <w:position w:val="-12"/>
        </w:rPr>
        <w:pict>
          <v:shape id="_x0000_i1194" type="#_x0000_t75" style="width:15.75pt;height:19.5pt">
            <v:imagedata r:id="rId170"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95" type="#_x0000_t75" style="width:99pt;height:37.5pt">
            <v:imagedata r:id="rId17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2.5pt;height:19.5pt">
            <v:imagedata r:id="rId173" o:title=""/>
          </v:shape>
        </w:pict>
      </w:r>
      <w:r>
        <w:rPr>
          <w:rFonts w:ascii="Calibri" w:hAnsi="Calibri" w:cs="Calibri"/>
        </w:rPr>
        <w:t xml:space="preserve"> - планируемое количество i-х почтовых отправлений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19.5pt;height:19.5pt">
            <v:imagedata r:id="rId174" o:title=""/>
          </v:shape>
        </w:pict>
      </w:r>
      <w:r>
        <w:rPr>
          <w:rFonts w:ascii="Calibri" w:hAnsi="Calibri" w:cs="Calibri"/>
        </w:rPr>
        <w:t xml:space="preserve"> - цена 1 i-го почтового отправления.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Затраты на оплату услуг специальной связи</w:t>
      </w:r>
      <w:proofErr w:type="gramStart"/>
      <w:r>
        <w:rPr>
          <w:rFonts w:ascii="Calibri" w:hAnsi="Calibri" w:cs="Calibri"/>
        </w:rPr>
        <w:t xml:space="preserve"> (</w:t>
      </w:r>
      <w:r>
        <w:rPr>
          <w:rFonts w:ascii="Calibri" w:hAnsi="Calibri" w:cs="Calibri"/>
          <w:position w:val="-12"/>
        </w:rPr>
        <w:pict>
          <v:shape id="_x0000_i1198" type="#_x0000_t75" style="width:17.25pt;height:19.5pt">
            <v:imagedata r:id="rId17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99" type="#_x0000_t75" style="width:83.25pt;height:19.5pt">
            <v:imagedata r:id="rId17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1pt;height:19.5pt">
            <v:imagedata r:id="rId176" o:title=""/>
          </v:shape>
        </w:pict>
      </w:r>
      <w:r>
        <w:rPr>
          <w:rFonts w:ascii="Calibri" w:hAnsi="Calibri" w:cs="Calibri"/>
        </w:rPr>
        <w:t xml:space="preserve"> - планируемое количество листов (пакетов) исходящей информации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18.75pt;height:19.5pt">
            <v:imagedata r:id="rId177" o:title=""/>
          </v:shape>
        </w:pict>
      </w:r>
      <w:r>
        <w:rPr>
          <w:rFonts w:ascii="Calibri" w:hAnsi="Calibri" w:cs="Calibri"/>
        </w:rPr>
        <w:t xml:space="preserve"> - цена 1 листа (пакета) исходящей информации, отправляемой по каналам специальной связи.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1" w:name="Par407"/>
      <w:bookmarkEnd w:id="11"/>
      <w:r>
        <w:rPr>
          <w:rFonts w:ascii="Calibri" w:hAnsi="Calibri" w:cs="Calibri"/>
        </w:rPr>
        <w:t>Затраты на транспортные услуги</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Затраты по договору об оказании услуг перевозки (транспортировки) грузов</w:t>
      </w:r>
      <w:proofErr w:type="gramStart"/>
      <w:r>
        <w:rPr>
          <w:rFonts w:ascii="Calibri" w:hAnsi="Calibri" w:cs="Calibri"/>
        </w:rPr>
        <w:t xml:space="preserve"> (</w:t>
      </w:r>
      <w:r>
        <w:rPr>
          <w:rFonts w:ascii="Calibri" w:hAnsi="Calibri" w:cs="Calibri"/>
          <w:position w:val="-12"/>
        </w:rPr>
        <w:pict>
          <v:shape id="_x0000_i1202" type="#_x0000_t75" style="width:18.75pt;height:19.5pt">
            <v:imagedata r:id="rId17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03" type="#_x0000_t75" style="width:108.75pt;height:37.5pt">
            <v:imagedata r:id="rId17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24.75pt;height:19.5pt">
            <v:imagedata r:id="rId180" o:title=""/>
          </v:shape>
        </w:pict>
      </w:r>
      <w:r>
        <w:rPr>
          <w:rFonts w:ascii="Calibri" w:hAnsi="Calibri" w:cs="Calibri"/>
        </w:rPr>
        <w:t xml:space="preserve"> - планируемое к приобретению количество i-х услуг перевозки (транспортировки) грузов;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5" type="#_x0000_t75" style="width:23.25pt;height:19.5pt">
            <v:imagedata r:id="rId181" o:title=""/>
          </v:shape>
        </w:pict>
      </w:r>
      <w:r>
        <w:rPr>
          <w:rFonts w:ascii="Calibri" w:hAnsi="Calibri" w:cs="Calibri"/>
        </w:rPr>
        <w:t xml:space="preserve"> - цена 1 i-й услуги перевозки (транспортировки) груза.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Затраты на оплату услуг аренды транспортных средств</w:t>
      </w:r>
      <w:proofErr w:type="gramStart"/>
      <w:r>
        <w:rPr>
          <w:rFonts w:ascii="Calibri" w:hAnsi="Calibri" w:cs="Calibri"/>
        </w:rPr>
        <w:t xml:space="preserve"> (</w:t>
      </w:r>
      <w:r>
        <w:rPr>
          <w:rFonts w:ascii="Calibri" w:hAnsi="Calibri" w:cs="Calibri"/>
          <w:position w:val="-14"/>
        </w:rPr>
        <w:pict>
          <v:shape id="_x0000_i1206" type="#_x0000_t75" style="width:22.5pt;height:21pt">
            <v:imagedata r:id="rId18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07" type="#_x0000_t75" style="width:160.5pt;height:37.5pt">
            <v:imagedata r:id="rId18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8" type="#_x0000_t75" style="width:27.75pt;height:21pt">
            <v:imagedata r:id="rId184" o:title=""/>
          </v:shape>
        </w:pict>
      </w:r>
      <w:r>
        <w:rPr>
          <w:rFonts w:ascii="Calibri" w:hAnsi="Calibri" w:cs="Calibri"/>
        </w:rPr>
        <w:t xml:space="preserve"> - планируемое к аренде количество i-х транспортных средств. </w:t>
      </w:r>
      <w:proofErr w:type="gramStart"/>
      <w:r>
        <w:rPr>
          <w:rFonts w:ascii="Calibri" w:hAnsi="Calibri" w:cs="Calibri"/>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приложением N 2;</w:t>
      </w:r>
      <w:proofErr w:type="gramEnd"/>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9" type="#_x0000_t75" style="width:24.75pt;height:21pt">
            <v:imagedata r:id="rId185" o:title=""/>
          </v:shape>
        </w:pict>
      </w:r>
      <w:r>
        <w:rPr>
          <w:rFonts w:ascii="Calibri" w:hAnsi="Calibri" w:cs="Calibri"/>
        </w:rPr>
        <w:t xml:space="preserve"> - цена аренды i-го транспортного средства в месяц;</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0" type="#_x0000_t75" style="width:30pt;height:21pt">
            <v:imagedata r:id="rId186" o:title=""/>
          </v:shape>
        </w:pict>
      </w:r>
      <w:r>
        <w:rPr>
          <w:rFonts w:ascii="Calibri" w:hAnsi="Calibri" w:cs="Calibri"/>
        </w:rPr>
        <w:t xml:space="preserve"> - планируемое количество месяцев аренды i-го транспортного средства.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Затраты на оплату разовых услуг пассажирских перевозок при проведении совещания</w:t>
      </w:r>
      <w:proofErr w:type="gramStart"/>
      <w:r>
        <w:rPr>
          <w:rFonts w:ascii="Calibri" w:hAnsi="Calibri" w:cs="Calibri"/>
        </w:rPr>
        <w:t xml:space="preserve"> (</w:t>
      </w:r>
      <w:r>
        <w:rPr>
          <w:rFonts w:ascii="Calibri" w:hAnsi="Calibri" w:cs="Calibri"/>
          <w:position w:val="-12"/>
        </w:rPr>
        <w:pict>
          <v:shape id="_x0000_i1211" type="#_x0000_t75" style="width:19.5pt;height:19.5pt">
            <v:imagedata r:id="rId18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12" type="#_x0000_t75" style="width:138.75pt;height:37.5pt">
            <v:imagedata r:id="rId18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2.5pt;height:21pt">
            <v:imagedata r:id="rId189" o:title=""/>
          </v:shape>
        </w:pict>
      </w:r>
      <w:r>
        <w:rPr>
          <w:rFonts w:ascii="Calibri" w:hAnsi="Calibri" w:cs="Calibri"/>
        </w:rPr>
        <w:t xml:space="preserve"> - планируемое количество к приобретению i-х разовых услуг пассажирских перевозок;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4" type="#_x0000_t75" style="width:22.5pt;height:19.5pt">
            <v:imagedata r:id="rId190" o:title=""/>
          </v:shape>
        </w:pict>
      </w:r>
      <w:r>
        <w:rPr>
          <w:rFonts w:ascii="Calibri" w:hAnsi="Calibri" w:cs="Calibri"/>
        </w:rPr>
        <w:t xml:space="preserve"> - среднее количество часов аренды транспортного средства по i-й разовой услуге;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5" type="#_x0000_t75" style="width:18.75pt;height:19.5pt">
            <v:imagedata r:id="rId191" o:title=""/>
          </v:shape>
        </w:pict>
      </w:r>
      <w:r>
        <w:rPr>
          <w:rFonts w:ascii="Calibri" w:hAnsi="Calibri" w:cs="Calibri"/>
        </w:rPr>
        <w:t xml:space="preserve"> - цена 1 часа аренды транспортного средства по i-й разовой услуге.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Затраты на оплату проезда работника к месту нахождения учебного заведения и обратно</w:t>
      </w:r>
      <w:proofErr w:type="gramStart"/>
      <w:r>
        <w:rPr>
          <w:rFonts w:ascii="Calibri" w:hAnsi="Calibri" w:cs="Calibri"/>
        </w:rPr>
        <w:t xml:space="preserve"> (</w:t>
      </w:r>
      <w:r>
        <w:rPr>
          <w:rFonts w:ascii="Calibri" w:hAnsi="Calibri" w:cs="Calibri"/>
          <w:position w:val="-14"/>
        </w:rPr>
        <w:pict>
          <v:shape id="_x0000_i1216" type="#_x0000_t75" style="width:22.5pt;height:21pt">
            <v:imagedata r:id="rId19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17" type="#_x0000_t75" style="width:2in;height:37.5pt">
            <v:imagedata r:id="rId19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8" type="#_x0000_t75" style="width:27.75pt;height:21pt">
            <v:imagedata r:id="rId194" o:title=""/>
          </v:shape>
        </w:pict>
      </w:r>
      <w:r>
        <w:rPr>
          <w:rFonts w:ascii="Calibri" w:hAnsi="Calibri" w:cs="Calibri"/>
        </w:rPr>
        <w:t xml:space="preserve"> - количество работников, имеющих право на компенсацию расходов, по i-му направлению;</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24.75pt;height:21pt">
            <v:imagedata r:id="rId195" o:title=""/>
          </v:shape>
        </w:pict>
      </w:r>
      <w:r>
        <w:rPr>
          <w:rFonts w:ascii="Calibri" w:hAnsi="Calibri" w:cs="Calibri"/>
        </w:rPr>
        <w:t xml:space="preserve"> - цена проезда к месту нахождения учебного заведения по i-му направлению.</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2" w:name="Par440"/>
      <w:bookmarkEnd w:id="12"/>
      <w:r>
        <w:rPr>
          <w:rFonts w:ascii="Calibri" w:hAnsi="Calibri" w:cs="Calibri"/>
        </w:rPr>
        <w:t>Затраты на оплату расходов по договорам</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 оказании услуг, связанных с проездом и наймом </w:t>
      </w:r>
      <w:proofErr w:type="gramStart"/>
      <w:r>
        <w:rPr>
          <w:rFonts w:ascii="Calibri" w:hAnsi="Calibri" w:cs="Calibri"/>
        </w:rPr>
        <w:t>жилого</w:t>
      </w:r>
      <w:proofErr w:type="gramEnd"/>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помещения в связи с командированием работников,</w:t>
      </w:r>
    </w:p>
    <w:p w:rsidR="00AD7C3B" w:rsidRDefault="00AD7C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заключаемым</w:t>
      </w:r>
      <w:proofErr w:type="gramEnd"/>
      <w:r>
        <w:rPr>
          <w:rFonts w:ascii="Calibri" w:hAnsi="Calibri" w:cs="Calibri"/>
        </w:rPr>
        <w:t xml:space="preserve"> со сторонними организациями</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Pr>
          <w:rFonts w:ascii="Calibri" w:hAnsi="Calibri" w:cs="Calibri"/>
        </w:rPr>
        <w:t xml:space="preserve"> (</w:t>
      </w:r>
      <w:r>
        <w:rPr>
          <w:rFonts w:ascii="Calibri" w:hAnsi="Calibri" w:cs="Calibri"/>
          <w:position w:val="-14"/>
        </w:rPr>
        <w:pict>
          <v:shape id="_x0000_i1220" type="#_x0000_t75" style="width:18.75pt;height:21pt">
            <v:imagedata r:id="rId19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221" type="#_x0000_t75" style="width:101.25pt;height:21pt">
            <v:imagedata r:id="rId19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33pt;height:21pt">
            <v:imagedata r:id="rId198" o:title=""/>
          </v:shape>
        </w:pict>
      </w:r>
      <w:r>
        <w:rPr>
          <w:rFonts w:ascii="Calibri" w:hAnsi="Calibri" w:cs="Calibri"/>
        </w:rPr>
        <w:t xml:space="preserve"> - затраты по договору на проезд к месту командирования и обратно;</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3" type="#_x0000_t75" style="width:27.75pt;height:19.5pt">
            <v:imagedata r:id="rId199" o:title=""/>
          </v:shape>
        </w:pict>
      </w:r>
      <w:r>
        <w:rPr>
          <w:rFonts w:ascii="Calibri" w:hAnsi="Calibri" w:cs="Calibri"/>
        </w:rPr>
        <w:t xml:space="preserve"> - затраты по договору на найм жилого помещения на период командирования.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Затраты по договору на проезд к месту командирования и обратно</w:t>
      </w:r>
      <w:proofErr w:type="gramStart"/>
      <w:r>
        <w:rPr>
          <w:rFonts w:ascii="Calibri" w:hAnsi="Calibri" w:cs="Calibri"/>
        </w:rPr>
        <w:t xml:space="preserve"> (</w:t>
      </w:r>
      <w:r>
        <w:rPr>
          <w:rFonts w:ascii="Calibri" w:hAnsi="Calibri" w:cs="Calibri"/>
          <w:position w:val="-14"/>
        </w:rPr>
        <w:pict>
          <v:shape id="_x0000_i1224" type="#_x0000_t75" style="width:33pt;height:21pt">
            <v:imagedata r:id="rId19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25" type="#_x0000_t75" style="width:177pt;height:37.5pt">
            <v:imagedata r:id="rId20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6" type="#_x0000_t75" style="width:39.75pt;height:21pt">
            <v:imagedata r:id="rId201" o:title=""/>
          </v:shape>
        </w:pict>
      </w:r>
      <w:r>
        <w:rPr>
          <w:rFonts w:ascii="Calibri" w:hAnsi="Calibri" w:cs="Calibri"/>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36.75pt;height:21pt">
            <v:imagedata r:id="rId202" o:title=""/>
          </v:shape>
        </w:pict>
      </w:r>
      <w:r>
        <w:rPr>
          <w:rFonts w:ascii="Calibri" w:hAnsi="Calibri" w:cs="Calibri"/>
        </w:rPr>
        <w:t xml:space="preserve"> </w:t>
      </w:r>
      <w:proofErr w:type="gramStart"/>
      <w:r>
        <w:rPr>
          <w:rFonts w:ascii="Calibri" w:hAnsi="Calibri" w:cs="Calibri"/>
        </w:rPr>
        <w:t>- цена проезда по i-му направлению командирования с учетом требований постановления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w:t>
      </w:r>
      <w:proofErr w:type="gramEnd"/>
      <w:r>
        <w:rPr>
          <w:rFonts w:ascii="Calibri" w:hAnsi="Calibri" w:cs="Calibri"/>
        </w:rPr>
        <w:t xml:space="preserve"> "О порядке и условиях командирования федеральных государственных гражданских служащих".</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Затраты по договору на найм жилого помещения на период командирования</w:t>
      </w:r>
      <w:proofErr w:type="gramStart"/>
      <w:r>
        <w:rPr>
          <w:rFonts w:ascii="Calibri" w:hAnsi="Calibri" w:cs="Calibri"/>
        </w:rPr>
        <w:t xml:space="preserve"> (</w:t>
      </w:r>
      <w:r>
        <w:rPr>
          <w:rFonts w:ascii="Calibri" w:hAnsi="Calibri" w:cs="Calibri"/>
          <w:position w:val="-12"/>
        </w:rPr>
        <w:pict>
          <v:shape id="_x0000_i1228" type="#_x0000_t75" style="width:27.75pt;height:19.5pt">
            <v:imagedata r:id="rId19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29" type="#_x0000_t75" style="width:183.75pt;height:37.5pt">
            <v:imagedata r:id="rId20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0" type="#_x0000_t75" style="width:33.75pt;height:19.5pt">
            <v:imagedata r:id="rId204" o:title=""/>
          </v:shape>
        </w:pict>
      </w:r>
      <w:r>
        <w:rPr>
          <w:rFonts w:ascii="Calibri" w:hAnsi="Calibri" w:cs="Calibri"/>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1" type="#_x0000_t75" style="width:30.75pt;height:19.5pt">
            <v:imagedata r:id="rId205" o:title=""/>
          </v:shape>
        </w:pict>
      </w:r>
      <w:r>
        <w:rPr>
          <w:rFonts w:ascii="Calibri" w:hAnsi="Calibri" w:cs="Calibri"/>
        </w:rPr>
        <w:t xml:space="preserve"> </w:t>
      </w:r>
      <w:proofErr w:type="gramStart"/>
      <w:r>
        <w:rPr>
          <w:rFonts w:ascii="Calibri" w:hAnsi="Calibri" w:cs="Calibri"/>
        </w:rPr>
        <w:t>- цена найма жилого помещения в сутки по i-му направлению командирования с учетом требований постановления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порядка и условий командирования федеральных государственных гражданских служащих, утвержденных Указом Президента Российской Федерации от 18 июля</w:t>
      </w:r>
      <w:proofErr w:type="gramEnd"/>
      <w:r>
        <w:rPr>
          <w:rFonts w:ascii="Calibri" w:hAnsi="Calibri" w:cs="Calibri"/>
        </w:rPr>
        <w:t xml:space="preserve"> 2005 г. N 813 "О порядке и условиях командирования федеральных государственных гражданских служащих";</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2" type="#_x0000_t75" style="width:35.25pt;height:19.5pt">
            <v:imagedata r:id="rId206" o:title=""/>
          </v:shape>
        </w:pict>
      </w:r>
      <w:r>
        <w:rPr>
          <w:rFonts w:ascii="Calibri" w:hAnsi="Calibri" w:cs="Calibri"/>
        </w:rPr>
        <w:t xml:space="preserve"> - количество суток нахождения в командировке по i-му направлению командирования.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3" w:name="Par468"/>
      <w:bookmarkEnd w:id="13"/>
      <w:r>
        <w:rPr>
          <w:rFonts w:ascii="Calibri" w:hAnsi="Calibri" w:cs="Calibri"/>
        </w:rPr>
        <w:t>Затраты на коммунальные услуги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Затраты на коммунальные услуги</w:t>
      </w:r>
      <w:proofErr w:type="gramStart"/>
      <w:r>
        <w:rPr>
          <w:rFonts w:ascii="Calibri" w:hAnsi="Calibri" w:cs="Calibri"/>
        </w:rPr>
        <w:t xml:space="preserve"> (</w:t>
      </w:r>
      <w:r>
        <w:rPr>
          <w:rFonts w:ascii="Calibri" w:hAnsi="Calibri" w:cs="Calibri"/>
          <w:position w:val="-12"/>
        </w:rPr>
        <w:pict>
          <v:shape id="_x0000_i1233" type="#_x0000_t75" style="width:24.75pt;height:19.5pt">
            <v:imagedata r:id="rId20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34" type="#_x0000_t75" style="width:209.25pt;height:19.5pt">
            <v:imagedata r:id="rId20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5" type="#_x0000_t75" style="width:17.25pt;height:19.5pt">
            <v:imagedata r:id="rId209" o:title=""/>
          </v:shape>
        </w:pict>
      </w:r>
      <w:r>
        <w:rPr>
          <w:rFonts w:ascii="Calibri" w:hAnsi="Calibri" w:cs="Calibri"/>
        </w:rPr>
        <w:t xml:space="preserve"> - затраты на газоснабжение и иные виды топлива;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6" type="#_x0000_t75" style="width:17.25pt;height:19.5pt">
            <v:imagedata r:id="rId210" o:title=""/>
          </v:shape>
        </w:pict>
      </w:r>
      <w:r>
        <w:rPr>
          <w:rFonts w:ascii="Calibri" w:hAnsi="Calibri" w:cs="Calibri"/>
        </w:rPr>
        <w:t xml:space="preserve"> - затраты на электроснабжение;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7" type="#_x0000_t75" style="width:18.75pt;height:19.5pt">
            <v:imagedata r:id="rId211" o:title=""/>
          </v:shape>
        </w:pict>
      </w:r>
      <w:r>
        <w:rPr>
          <w:rFonts w:ascii="Calibri" w:hAnsi="Calibri" w:cs="Calibri"/>
        </w:rPr>
        <w:t xml:space="preserve"> - затраты на теплоснабжение;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17.25pt;height:19.5pt">
            <v:imagedata r:id="rId212" o:title=""/>
          </v:shape>
        </w:pict>
      </w:r>
      <w:r>
        <w:rPr>
          <w:rFonts w:ascii="Calibri" w:hAnsi="Calibri" w:cs="Calibri"/>
        </w:rPr>
        <w:t xml:space="preserve"> - затраты на горячее водоснабжение;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18.75pt;height:19.5pt">
            <v:imagedata r:id="rId213" o:title=""/>
          </v:shape>
        </w:pict>
      </w:r>
      <w:r>
        <w:rPr>
          <w:rFonts w:ascii="Calibri" w:hAnsi="Calibri" w:cs="Calibri"/>
        </w:rPr>
        <w:t xml:space="preserve"> - затраты на холодное водоснабжение и водоотведение;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0" type="#_x0000_t75" style="width:27pt;height:19.5pt">
            <v:imagedata r:id="rId214" o:title=""/>
          </v:shape>
        </w:pict>
      </w:r>
      <w:r>
        <w:rPr>
          <w:rFonts w:ascii="Calibri" w:hAnsi="Calibri" w:cs="Calibri"/>
        </w:rPr>
        <w:t xml:space="preserve"> - затраты на оплату услуг лиц, привлекаемых на основании гражданско-правовых договоров (далее - внештатный сотрудник).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Затраты на газоснабжение и иные виды топлива</w:t>
      </w:r>
      <w:proofErr w:type="gramStart"/>
      <w:r>
        <w:rPr>
          <w:rFonts w:ascii="Calibri" w:hAnsi="Calibri" w:cs="Calibri"/>
        </w:rPr>
        <w:t xml:space="preserve"> (</w:t>
      </w:r>
      <w:r>
        <w:rPr>
          <w:rFonts w:ascii="Calibri" w:hAnsi="Calibri" w:cs="Calibri"/>
          <w:position w:val="-12"/>
        </w:rPr>
        <w:pict>
          <v:shape id="_x0000_i1241" type="#_x0000_t75" style="width:17.25pt;height:19.5pt">
            <v:imagedata r:id="rId20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42" type="#_x0000_t75" style="width:145.5pt;height:37.5pt">
            <v:imagedata r:id="rId21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3" type="#_x0000_t75" style="width:24.75pt;height:19.5pt">
            <v:imagedata r:id="rId216" o:title=""/>
          </v:shape>
        </w:pict>
      </w:r>
      <w:r>
        <w:rPr>
          <w:rFonts w:ascii="Calibri" w:hAnsi="Calibri" w:cs="Calibri"/>
        </w:rPr>
        <w:t xml:space="preserve"> - расчетная потребность в i-м виде топлива (газе и ином виде топлива);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4" type="#_x0000_t75" style="width:23.25pt;height:19.5pt">
            <v:imagedata r:id="rId217" o:title=""/>
          </v:shape>
        </w:pict>
      </w:r>
      <w:r>
        <w:rPr>
          <w:rFonts w:ascii="Calibri" w:hAnsi="Calibri" w:cs="Calibri"/>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5" type="#_x0000_t75" style="width:22.5pt;height:19.5pt">
            <v:imagedata r:id="rId218" o:title=""/>
          </v:shape>
        </w:pict>
      </w:r>
      <w:r>
        <w:rPr>
          <w:rFonts w:ascii="Calibri" w:hAnsi="Calibri" w:cs="Calibri"/>
        </w:rPr>
        <w:t xml:space="preserve"> - поправочный коэффициент, учитывающий затраты на транспортировку i-го вида топлива.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Затраты на электроснабжение</w:t>
      </w:r>
      <w:proofErr w:type="gramStart"/>
      <w:r>
        <w:rPr>
          <w:rFonts w:ascii="Calibri" w:hAnsi="Calibri" w:cs="Calibri"/>
        </w:rPr>
        <w:t xml:space="preserve"> (</w:t>
      </w:r>
      <w:r>
        <w:rPr>
          <w:rFonts w:ascii="Calibri" w:hAnsi="Calibri" w:cs="Calibri"/>
          <w:position w:val="-12"/>
        </w:rPr>
        <w:pict>
          <v:shape id="_x0000_i1246" type="#_x0000_t75" style="width:17.25pt;height:19.5pt">
            <v:imagedata r:id="rId21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47" type="#_x0000_t75" style="width:105.75pt;height:37.5pt">
            <v:imagedata r:id="rId22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23.25pt;height:19.5pt">
            <v:imagedata r:id="rId221" o:title=""/>
          </v:shape>
        </w:pict>
      </w:r>
      <w:r>
        <w:rPr>
          <w:rFonts w:ascii="Calibri" w:hAnsi="Calibri" w:cs="Calibri"/>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24.75pt;height:19.5pt">
            <v:imagedata r:id="rId222" o:title=""/>
          </v:shape>
        </w:pict>
      </w:r>
      <w:r>
        <w:rPr>
          <w:rFonts w:ascii="Calibri" w:hAnsi="Calibri" w:cs="Calibri"/>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Затраты на теплоснабжение</w:t>
      </w:r>
      <w:proofErr w:type="gramStart"/>
      <w:r>
        <w:rPr>
          <w:rFonts w:ascii="Calibri" w:hAnsi="Calibri" w:cs="Calibri"/>
        </w:rPr>
        <w:t xml:space="preserve"> (</w:t>
      </w:r>
      <w:r>
        <w:rPr>
          <w:rFonts w:ascii="Calibri" w:hAnsi="Calibri" w:cs="Calibri"/>
          <w:position w:val="-12"/>
        </w:rPr>
        <w:pict>
          <v:shape id="_x0000_i1250" type="#_x0000_t75" style="width:18.75pt;height:19.5pt">
            <v:imagedata r:id="rId22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1" type="#_x0000_t75" style="width:93.75pt;height:19.5pt">
            <v:imagedata r:id="rId22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2" type="#_x0000_t75" style="width:30pt;height:19.5pt">
            <v:imagedata r:id="rId225" o:title=""/>
          </v:shape>
        </w:pict>
      </w:r>
      <w:r>
        <w:rPr>
          <w:rFonts w:ascii="Calibri" w:hAnsi="Calibri" w:cs="Calibri"/>
        </w:rPr>
        <w:t xml:space="preserve"> - расчетная потребность в теплоэнергии на отопление зданий, помещений и сооружений;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19.5pt;height:19.5pt">
            <v:imagedata r:id="rId226" o:title=""/>
          </v:shape>
        </w:pict>
      </w:r>
      <w:r>
        <w:rPr>
          <w:rFonts w:ascii="Calibri" w:hAnsi="Calibri" w:cs="Calibri"/>
        </w:rPr>
        <w:t xml:space="preserve"> - регулируемый тариф на теплоснабжение.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Затраты на горячее водоснабжение</w:t>
      </w:r>
      <w:proofErr w:type="gramStart"/>
      <w:r>
        <w:rPr>
          <w:rFonts w:ascii="Calibri" w:hAnsi="Calibri" w:cs="Calibri"/>
        </w:rPr>
        <w:t xml:space="preserve"> (</w:t>
      </w:r>
      <w:r>
        <w:rPr>
          <w:rFonts w:ascii="Calibri" w:hAnsi="Calibri" w:cs="Calibri"/>
          <w:position w:val="-12"/>
        </w:rPr>
        <w:pict>
          <v:shape id="_x0000_i1254" type="#_x0000_t75" style="width:17.25pt;height:19.5pt">
            <v:imagedata r:id="rId22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lastRenderedPageBreak/>
        <w:pict>
          <v:shape id="_x0000_i1255" type="#_x0000_t75" style="width:84.75pt;height:19.5pt">
            <v:imagedata r:id="rId22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21pt;height:19.5pt">
            <v:imagedata r:id="rId229" o:title=""/>
          </v:shape>
        </w:pict>
      </w:r>
      <w:r>
        <w:rPr>
          <w:rFonts w:ascii="Calibri" w:hAnsi="Calibri" w:cs="Calibri"/>
        </w:rPr>
        <w:t xml:space="preserve"> - расчетная потребность в горячей воде;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7" type="#_x0000_t75" style="width:19.5pt;height:19.5pt">
            <v:imagedata r:id="rId230" o:title=""/>
          </v:shape>
        </w:pict>
      </w:r>
      <w:r>
        <w:rPr>
          <w:rFonts w:ascii="Calibri" w:hAnsi="Calibri" w:cs="Calibri"/>
        </w:rPr>
        <w:t xml:space="preserve"> - регулируемый тариф на горячее водоснабжение.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Затраты на холодное водоснабжение и водоотведение</w:t>
      </w:r>
      <w:proofErr w:type="gramStart"/>
      <w:r>
        <w:rPr>
          <w:rFonts w:ascii="Calibri" w:hAnsi="Calibri" w:cs="Calibri"/>
        </w:rPr>
        <w:t xml:space="preserve"> (</w:t>
      </w:r>
      <w:r>
        <w:rPr>
          <w:rFonts w:ascii="Calibri" w:hAnsi="Calibri" w:cs="Calibri"/>
          <w:position w:val="-12"/>
        </w:rPr>
        <w:pict>
          <v:shape id="_x0000_i1258" type="#_x0000_t75" style="width:18.75pt;height:19.5pt">
            <v:imagedata r:id="rId23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9" type="#_x0000_t75" style="width:157.5pt;height:19.5pt">
            <v:imagedata r:id="rId23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0" type="#_x0000_t75" style="width:22.5pt;height:19.5pt">
            <v:imagedata r:id="rId233" o:title=""/>
          </v:shape>
        </w:pict>
      </w:r>
      <w:r>
        <w:rPr>
          <w:rFonts w:ascii="Calibri" w:hAnsi="Calibri" w:cs="Calibri"/>
        </w:rPr>
        <w:t xml:space="preserve"> - расчетная потребность в холодном водоснабжении;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1" type="#_x0000_t75" style="width:21pt;height:19.5pt">
            <v:imagedata r:id="rId234" o:title=""/>
          </v:shape>
        </w:pict>
      </w:r>
      <w:r>
        <w:rPr>
          <w:rFonts w:ascii="Calibri" w:hAnsi="Calibri" w:cs="Calibri"/>
        </w:rPr>
        <w:t xml:space="preserve"> - регулируемый тариф на холодное водоснабжение;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2" type="#_x0000_t75" style="width:22.5pt;height:19.5pt">
            <v:imagedata r:id="rId235" o:title=""/>
          </v:shape>
        </w:pict>
      </w:r>
      <w:r>
        <w:rPr>
          <w:rFonts w:ascii="Calibri" w:hAnsi="Calibri" w:cs="Calibri"/>
        </w:rPr>
        <w:t xml:space="preserve"> - расчетная потребность в водоотведении;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3" type="#_x0000_t75" style="width:19.5pt;height:19.5pt">
            <v:imagedata r:id="rId236" o:title=""/>
          </v:shape>
        </w:pict>
      </w:r>
      <w:r>
        <w:rPr>
          <w:rFonts w:ascii="Calibri" w:hAnsi="Calibri" w:cs="Calibri"/>
        </w:rPr>
        <w:t xml:space="preserve"> - регулируемый тариф на водоотведение.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Затраты на оплату услуг внештатных сотрудников</w:t>
      </w:r>
      <w:proofErr w:type="gramStart"/>
      <w:r>
        <w:rPr>
          <w:rFonts w:ascii="Calibri" w:hAnsi="Calibri" w:cs="Calibri"/>
        </w:rPr>
        <w:t xml:space="preserve"> (</w:t>
      </w:r>
      <w:r>
        <w:rPr>
          <w:rFonts w:ascii="Calibri" w:hAnsi="Calibri" w:cs="Calibri"/>
          <w:position w:val="-12"/>
        </w:rPr>
        <w:pict>
          <v:shape id="_x0000_i1264" type="#_x0000_t75" style="width:27pt;height:19.5pt">
            <v:imagedata r:id="rId23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65" type="#_x0000_t75" style="width:210pt;height:37.5pt">
            <v:imagedata r:id="rId23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6" type="#_x0000_t75" style="width:35.25pt;height:19.5pt">
            <v:imagedata r:id="rId239" o:title=""/>
          </v:shape>
        </w:pict>
      </w:r>
      <w:r>
        <w:rPr>
          <w:rFonts w:ascii="Calibri" w:hAnsi="Calibri" w:cs="Calibri"/>
        </w:rPr>
        <w:t xml:space="preserve"> - планируемое количество месяцев работы внештатного сотрудника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30.75pt;height:19.5pt">
            <v:imagedata r:id="rId240" o:title=""/>
          </v:shape>
        </w:pict>
      </w:r>
      <w:r>
        <w:rPr>
          <w:rFonts w:ascii="Calibri" w:hAnsi="Calibri" w:cs="Calibri"/>
        </w:rPr>
        <w:t xml:space="preserve"> - стоимость 1 месяца работы внештатного сотрудника по i-й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8" type="#_x0000_t75" style="width:27.75pt;height:19.5pt">
            <v:imagedata r:id="rId241" o:title=""/>
          </v:shape>
        </w:pict>
      </w:r>
      <w:r>
        <w:rPr>
          <w:rFonts w:ascii="Calibri" w:hAnsi="Calibri" w:cs="Calibri"/>
        </w:rPr>
        <w:t xml:space="preserve"> - процентная ставка страховых взносов в государственные внебюджетные фонды.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4" w:name="Par531"/>
      <w:bookmarkEnd w:id="14"/>
      <w:r>
        <w:rPr>
          <w:rFonts w:ascii="Calibri" w:hAnsi="Calibri" w:cs="Calibri"/>
        </w:rPr>
        <w:t>Затраты на аренду помещений и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Затраты на аренду помещений</w:t>
      </w:r>
      <w:proofErr w:type="gramStart"/>
      <w:r>
        <w:rPr>
          <w:rFonts w:ascii="Calibri" w:hAnsi="Calibri" w:cs="Calibri"/>
        </w:rPr>
        <w:t xml:space="preserve"> (</w:t>
      </w:r>
      <w:r>
        <w:rPr>
          <w:rFonts w:ascii="Calibri" w:hAnsi="Calibri" w:cs="Calibri"/>
          <w:position w:val="-12"/>
        </w:rPr>
        <w:pict>
          <v:shape id="_x0000_i1269" type="#_x0000_t75" style="width:18.75pt;height:19.5pt">
            <v:imagedata r:id="rId24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70" type="#_x0000_t75" style="width:174pt;height:37.5pt">
            <v:imagedata r:id="rId24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1" type="#_x0000_t75" style="width:24.75pt;height:19.5pt">
            <v:imagedata r:id="rId244" o:title=""/>
          </v:shape>
        </w:pict>
      </w:r>
      <w:r>
        <w:rPr>
          <w:rFonts w:ascii="Calibri" w:hAnsi="Calibri" w:cs="Calibri"/>
        </w:rPr>
        <w:t xml:space="preserve"> - численность работников, размещаемых на i-й арендуемой площади;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S - площадь, установленная в соответствии с постановлением Правительства Российской Федерации от 5 января 1998 г. N 3 "О порядке закрепления и </w:t>
      </w:r>
      <w:proofErr w:type="gramStart"/>
      <w:r>
        <w:rPr>
          <w:rFonts w:ascii="Calibri" w:hAnsi="Calibri" w:cs="Calibri"/>
        </w:rPr>
        <w:t>использования</w:t>
      </w:r>
      <w:proofErr w:type="gramEnd"/>
      <w:r>
        <w:rPr>
          <w:rFonts w:ascii="Calibri" w:hAnsi="Calibri" w:cs="Calibri"/>
        </w:rPr>
        <w:t xml:space="preserve"> находящихся в федеральной собственности административных зданий, строений и нежилых помещений";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2" type="#_x0000_t75" style="width:22.5pt;height:19.5pt">
            <v:imagedata r:id="rId245" o:title=""/>
          </v:shape>
        </w:pict>
      </w:r>
      <w:r>
        <w:rPr>
          <w:rFonts w:ascii="Calibri" w:hAnsi="Calibri" w:cs="Calibri"/>
        </w:rPr>
        <w:t xml:space="preserve"> - цена ежемесячной аренды за 1 кв. метр i-й арендуемой площади;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27pt;height:19.5pt">
            <v:imagedata r:id="rId246" o:title=""/>
          </v:shape>
        </w:pict>
      </w:r>
      <w:r>
        <w:rPr>
          <w:rFonts w:ascii="Calibri" w:hAnsi="Calibri" w:cs="Calibri"/>
        </w:rPr>
        <w:t xml:space="preserve"> - планируемое количество месяцев аренды i-й арендуемой площади.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55. Затраты на аренду помещения (зала) для проведения совещания</w:t>
      </w:r>
      <w:proofErr w:type="gramStart"/>
      <w:r>
        <w:rPr>
          <w:rFonts w:ascii="Calibri" w:hAnsi="Calibri" w:cs="Calibri"/>
        </w:rPr>
        <w:t xml:space="preserve"> (</w:t>
      </w:r>
      <w:r>
        <w:rPr>
          <w:rFonts w:ascii="Calibri" w:hAnsi="Calibri" w:cs="Calibri"/>
          <w:position w:val="-12"/>
        </w:rPr>
        <w:pict>
          <v:shape id="_x0000_i1274" type="#_x0000_t75" style="width:21pt;height:19.5pt">
            <v:imagedata r:id="rId24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75" type="#_x0000_t75" style="width:115.5pt;height:37.5pt">
            <v:imagedata r:id="rId24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6" type="#_x0000_t75" style="width:27.75pt;height:19.5pt">
            <v:imagedata r:id="rId249" o:title=""/>
          </v:shape>
        </w:pict>
      </w:r>
      <w:r>
        <w:rPr>
          <w:rFonts w:ascii="Calibri" w:hAnsi="Calibri" w:cs="Calibri"/>
        </w:rPr>
        <w:t xml:space="preserve"> - планируемое количество суток аренды i-го помещения (зала);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7" type="#_x0000_t75" style="width:24.75pt;height:19.5pt">
            <v:imagedata r:id="rId250" o:title=""/>
          </v:shape>
        </w:pict>
      </w:r>
      <w:r>
        <w:rPr>
          <w:rFonts w:ascii="Calibri" w:hAnsi="Calibri" w:cs="Calibri"/>
        </w:rPr>
        <w:t xml:space="preserve"> - цена аренды i-го помещения (зала) в сутки.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Затраты на аренду оборудования для проведения совещания</w:t>
      </w:r>
      <w:proofErr w:type="gramStart"/>
      <w:r>
        <w:rPr>
          <w:rFonts w:ascii="Calibri" w:hAnsi="Calibri" w:cs="Calibri"/>
        </w:rPr>
        <w:t xml:space="preserve"> (</w:t>
      </w:r>
      <w:r>
        <w:rPr>
          <w:rFonts w:ascii="Calibri" w:hAnsi="Calibri" w:cs="Calibri"/>
          <w:position w:val="-12"/>
        </w:rPr>
        <w:pict>
          <v:shape id="_x0000_i1278" type="#_x0000_t75" style="width:22.5pt;height:19.5pt">
            <v:imagedata r:id="rId25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79" type="#_x0000_t75" style="width:188.25pt;height:37.5pt">
            <v:imagedata r:id="rId25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0" type="#_x0000_t75" style="width:24.75pt;height:19.5pt">
            <v:imagedata r:id="rId253" o:title=""/>
          </v:shape>
        </w:pict>
      </w:r>
      <w:r>
        <w:rPr>
          <w:rFonts w:ascii="Calibri" w:hAnsi="Calibri" w:cs="Calibri"/>
        </w:rPr>
        <w:t xml:space="preserve"> - количество арендуемого i-го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1" type="#_x0000_t75" style="width:27pt;height:19.5pt">
            <v:imagedata r:id="rId254" o:title=""/>
          </v:shape>
        </w:pict>
      </w:r>
      <w:r>
        <w:rPr>
          <w:rFonts w:ascii="Calibri" w:hAnsi="Calibri" w:cs="Calibri"/>
        </w:rPr>
        <w:t xml:space="preserve"> - количество дней аренды i-го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2" type="#_x0000_t75" style="width:22.5pt;height:19.5pt">
            <v:imagedata r:id="rId255" o:title=""/>
          </v:shape>
        </w:pict>
      </w:r>
      <w:r>
        <w:rPr>
          <w:rFonts w:ascii="Calibri" w:hAnsi="Calibri" w:cs="Calibri"/>
        </w:rPr>
        <w:t xml:space="preserve"> - количество часов аренды в день i-го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3" type="#_x0000_t75" style="width:19.5pt;height:19.5pt">
            <v:imagedata r:id="rId256" o:title=""/>
          </v:shape>
        </w:pict>
      </w:r>
      <w:r>
        <w:rPr>
          <w:rFonts w:ascii="Calibri" w:hAnsi="Calibri" w:cs="Calibri"/>
        </w:rPr>
        <w:t xml:space="preserve"> - цена 1 часа аренды i-го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5" w:name="Par559"/>
      <w:bookmarkEnd w:id="15"/>
      <w:r>
        <w:rPr>
          <w:rFonts w:ascii="Calibri" w:hAnsi="Calibri" w:cs="Calibri"/>
        </w:rPr>
        <w:t>Затраты на содержание имущества,</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не отнесенные к затратам на содержание имущества в рамках</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затрат на информационно-коммуникационные технологии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Затраты на содержание и техническое обслуживание помещений</w:t>
      </w:r>
      <w:proofErr w:type="gramStart"/>
      <w:r>
        <w:rPr>
          <w:rFonts w:ascii="Calibri" w:hAnsi="Calibri" w:cs="Calibri"/>
        </w:rPr>
        <w:t xml:space="preserve"> (</w:t>
      </w:r>
      <w:r>
        <w:rPr>
          <w:rFonts w:ascii="Calibri" w:hAnsi="Calibri" w:cs="Calibri"/>
          <w:position w:val="-12"/>
        </w:rPr>
        <w:pict>
          <v:shape id="_x0000_i1284" type="#_x0000_t75" style="width:18.75pt;height:19.5pt">
            <v:imagedata r:id="rId25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85" type="#_x0000_t75" style="width:346.5pt;height:21pt">
            <v:imagedata r:id="rId25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18.75pt;height:19.5pt">
            <v:imagedata r:id="rId259" o:title=""/>
          </v:shape>
        </w:pict>
      </w:r>
      <w:r>
        <w:rPr>
          <w:rFonts w:ascii="Calibri" w:hAnsi="Calibri" w:cs="Calibri"/>
        </w:rPr>
        <w:t xml:space="preserve"> - затраты на техническое обслуживание и регламентно-профилактический ремонт систем охранно-тревожной сигнализации;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18.75pt;height:21pt">
            <v:imagedata r:id="rId260" o:title=""/>
          </v:shape>
        </w:pict>
      </w:r>
      <w:r>
        <w:rPr>
          <w:rFonts w:ascii="Calibri" w:hAnsi="Calibri" w:cs="Calibri"/>
        </w:rPr>
        <w:t xml:space="preserve"> - затраты на проведение текущего ремонта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8" type="#_x0000_t75" style="width:17.25pt;height:19.5pt">
            <v:imagedata r:id="rId261" o:title=""/>
          </v:shape>
        </w:pict>
      </w:r>
      <w:r>
        <w:rPr>
          <w:rFonts w:ascii="Calibri" w:hAnsi="Calibri" w:cs="Calibri"/>
        </w:rPr>
        <w:t xml:space="preserve"> - затраты на содержание прилегающей территории;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24.75pt;height:21pt">
            <v:imagedata r:id="rId262" o:title=""/>
          </v:shape>
        </w:pict>
      </w:r>
      <w:r>
        <w:rPr>
          <w:rFonts w:ascii="Calibri" w:hAnsi="Calibri" w:cs="Calibri"/>
        </w:rPr>
        <w:t xml:space="preserve"> - затраты на оплату услуг по обслуживанию и уборке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0" type="#_x0000_t75" style="width:23.25pt;height:19.5pt">
            <v:imagedata r:id="rId263" o:title=""/>
          </v:shape>
        </w:pict>
      </w:r>
      <w:r>
        <w:rPr>
          <w:rFonts w:ascii="Calibri" w:hAnsi="Calibri" w:cs="Calibri"/>
        </w:rPr>
        <w:t xml:space="preserve"> - затраты на вывоз твердых бытовых отходов;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15.75pt;height:19.5pt">
            <v:imagedata r:id="rId264" o:title=""/>
          </v:shape>
        </w:pict>
      </w:r>
      <w:r>
        <w:rPr>
          <w:rFonts w:ascii="Calibri" w:hAnsi="Calibri" w:cs="Calibri"/>
        </w:rPr>
        <w:t xml:space="preserve"> - затраты на техническое обслуживание и регламентно-профилактический ремонт лифтов;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2" type="#_x0000_t75" style="width:24.75pt;height:19.5pt">
            <v:imagedata r:id="rId265" o:title=""/>
          </v:shape>
        </w:pict>
      </w:r>
      <w:r>
        <w:rPr>
          <w:rFonts w:ascii="Calibri" w:hAnsi="Calibri" w:cs="Calibri"/>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3" type="#_x0000_t75" style="width:27pt;height:19.5pt">
            <v:imagedata r:id="rId266" o:title=""/>
          </v:shape>
        </w:pict>
      </w:r>
      <w:r>
        <w:rPr>
          <w:rFonts w:ascii="Calibri" w:hAnsi="Calibri" w:cs="Calibri"/>
        </w:rPr>
        <w:t xml:space="preserve"> - затраты на техническое обслуживание и регламентно-профилактический ремонт водонапорной насосной станции пожаротушения;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94" type="#_x0000_t75" style="width:23.25pt;height:19.5pt">
            <v:imagedata r:id="rId267" o:title=""/>
          </v:shape>
        </w:pict>
      </w:r>
      <w:r>
        <w:rPr>
          <w:rFonts w:ascii="Calibri" w:hAnsi="Calibri" w:cs="Calibri"/>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5" type="#_x0000_t75" style="width:21pt;height:19.5pt">
            <v:imagedata r:id="rId268" o:title=""/>
          </v:shape>
        </w:pict>
      </w:r>
      <w:r>
        <w:rPr>
          <w:rFonts w:ascii="Calibri" w:hAnsi="Calibri" w:cs="Calibri"/>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затраты не подлежат отдельному расчету, если они включены в общую стоимость комплексных услуг управляющей компании.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Затраты на закупку услуг управляющей компании</w:t>
      </w:r>
      <w:proofErr w:type="gramStart"/>
      <w:r>
        <w:rPr>
          <w:rFonts w:ascii="Calibri" w:hAnsi="Calibri" w:cs="Calibri"/>
        </w:rPr>
        <w:t xml:space="preserve"> (</w:t>
      </w:r>
      <w:r>
        <w:rPr>
          <w:rFonts w:ascii="Calibri" w:hAnsi="Calibri" w:cs="Calibri"/>
          <w:position w:val="-14"/>
        </w:rPr>
        <w:pict>
          <v:shape id="_x0000_i1296" type="#_x0000_t75" style="width:18.75pt;height:21pt">
            <v:imagedata r:id="rId26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97" type="#_x0000_t75" style="width:148.5pt;height:37.5pt">
            <v:imagedata r:id="rId27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8" type="#_x0000_t75" style="width:24.75pt;height:21pt">
            <v:imagedata r:id="rId271" o:title=""/>
          </v:shape>
        </w:pict>
      </w:r>
      <w:r>
        <w:rPr>
          <w:rFonts w:ascii="Calibri" w:hAnsi="Calibri" w:cs="Calibri"/>
        </w:rPr>
        <w:t xml:space="preserve"> - объем i-й услуги управляющей компании;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9" type="#_x0000_t75" style="width:22.5pt;height:21pt">
            <v:imagedata r:id="rId272" o:title=""/>
          </v:shape>
        </w:pict>
      </w:r>
      <w:r>
        <w:rPr>
          <w:rFonts w:ascii="Calibri" w:hAnsi="Calibri" w:cs="Calibri"/>
        </w:rPr>
        <w:t xml:space="preserve"> - цена i-й услуги управляющей компании в месяц;</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0" type="#_x0000_t75" style="width:27pt;height:21pt">
            <v:imagedata r:id="rId273" o:title=""/>
          </v:shape>
        </w:pict>
      </w:r>
      <w:r>
        <w:rPr>
          <w:rFonts w:ascii="Calibri" w:hAnsi="Calibri" w:cs="Calibri"/>
        </w:rPr>
        <w:t xml:space="preserve"> - планируемое количество месяцев использования i-й услуги управляющей компании.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w:t>
      </w:r>
      <w:proofErr w:type="gramStart"/>
      <w:r>
        <w:rPr>
          <w:rFonts w:ascii="Calibri" w:hAnsi="Calibri" w:cs="Calibri"/>
        </w:rPr>
        <w:t>В формулах для расчета затрат, указанных в пунктах 61, 63 и 66 - 68 настоящих Правил, значение показателя площади помещений должно находиться в пределах нормативов площадей, установленных постановлением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roofErr w:type="gramEnd"/>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Затраты на техническое обслуживание и регламентно-профилактический ремонт систем охранно-тревожной сигнализации</w:t>
      </w:r>
      <w:proofErr w:type="gramStart"/>
      <w:r>
        <w:rPr>
          <w:rFonts w:ascii="Calibri" w:hAnsi="Calibri" w:cs="Calibri"/>
        </w:rPr>
        <w:t xml:space="preserve"> (</w:t>
      </w:r>
      <w:r>
        <w:rPr>
          <w:rFonts w:ascii="Calibri" w:hAnsi="Calibri" w:cs="Calibri"/>
          <w:position w:val="-12"/>
        </w:rPr>
        <w:pict>
          <v:shape id="_x0000_i1301" type="#_x0000_t75" style="width:18.75pt;height:19.5pt">
            <v:imagedata r:id="rId274"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02" type="#_x0000_t75" style="width:108pt;height:37.5pt">
            <v:imagedata r:id="rId27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3" type="#_x0000_t75" style="width:24.75pt;height:19.5pt">
            <v:imagedata r:id="rId276" o:title=""/>
          </v:shape>
        </w:pict>
      </w:r>
      <w:r>
        <w:rPr>
          <w:rFonts w:ascii="Calibri" w:hAnsi="Calibri" w:cs="Calibri"/>
        </w:rPr>
        <w:t xml:space="preserve"> - количество i-х обслуживаемых устройств в составе системы охранно-тревожной сигнализации;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22.5pt;height:19.5pt">
            <v:imagedata r:id="rId277" o:title=""/>
          </v:shape>
        </w:pict>
      </w:r>
      <w:r>
        <w:rPr>
          <w:rFonts w:ascii="Calibri" w:hAnsi="Calibri" w:cs="Calibri"/>
        </w:rPr>
        <w:t xml:space="preserve"> - цена обслуживания 1 i-го устройства.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Затраты на проведение текущего ремонта помещения (</w:t>
      </w:r>
      <w:r>
        <w:rPr>
          <w:rFonts w:ascii="Calibri" w:hAnsi="Calibri" w:cs="Calibri"/>
          <w:position w:val="-14"/>
        </w:rPr>
        <w:pict>
          <v:shape id="_x0000_i1305" type="#_x0000_t75" style="width:18.75pt;height:21pt">
            <v:imagedata r:id="rId278" o:title=""/>
          </v:shape>
        </w:pict>
      </w:r>
      <w:r>
        <w:rPr>
          <w:rFonts w:ascii="Calibri" w:hAnsi="Calibri" w:cs="Calibri"/>
        </w:rPr>
        <w:t>)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w:t>
      </w:r>
      <w:proofErr w:type="gramEnd"/>
      <w:r>
        <w:rPr>
          <w:rFonts w:ascii="Calibri" w:hAnsi="Calibri" w:cs="Calibri"/>
        </w:rPr>
        <w:t xml:space="preserve"> ноября 1988 г. N 312,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06" type="#_x0000_t75" style="width:104.25pt;height:37.5pt">
            <v:imagedata r:id="rId27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7" type="#_x0000_t75" style="width:22.5pt;height:21pt">
            <v:imagedata r:id="rId280" o:title=""/>
          </v:shape>
        </w:pict>
      </w:r>
      <w:r>
        <w:rPr>
          <w:rFonts w:ascii="Calibri" w:hAnsi="Calibri" w:cs="Calibri"/>
        </w:rPr>
        <w:t xml:space="preserve"> - площадь i-го здания, планируемая к проведению текущего ремонта;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8" type="#_x0000_t75" style="width:22.5pt;height:21pt">
            <v:imagedata r:id="rId281" o:title=""/>
          </v:shape>
        </w:pict>
      </w:r>
      <w:r>
        <w:rPr>
          <w:rFonts w:ascii="Calibri" w:hAnsi="Calibri" w:cs="Calibri"/>
        </w:rPr>
        <w:t xml:space="preserve"> - цена текущего ремонта 1 кв. метра площади i-го здания.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Затраты на содержание прилегающей территории</w:t>
      </w:r>
      <w:proofErr w:type="gramStart"/>
      <w:r>
        <w:rPr>
          <w:rFonts w:ascii="Calibri" w:hAnsi="Calibri" w:cs="Calibri"/>
        </w:rPr>
        <w:t xml:space="preserve"> (</w:t>
      </w:r>
      <w:r>
        <w:rPr>
          <w:rFonts w:ascii="Calibri" w:hAnsi="Calibri" w:cs="Calibri"/>
          <w:position w:val="-12"/>
        </w:rPr>
        <w:pict>
          <v:shape id="_x0000_i1309" type="#_x0000_t75" style="width:17.25pt;height:19.5pt">
            <v:imagedata r:id="rId28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10" type="#_x0000_t75" style="width:141pt;height:37.5pt">
            <v:imagedata r:id="rId28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1" type="#_x0000_t75" style="width:21pt;height:19.5pt">
            <v:imagedata r:id="rId284" o:title=""/>
          </v:shape>
        </w:pict>
      </w:r>
      <w:r>
        <w:rPr>
          <w:rFonts w:ascii="Calibri" w:hAnsi="Calibri" w:cs="Calibri"/>
        </w:rPr>
        <w:t xml:space="preserve"> - площадь закрепленной i-й прилегающей территории;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2" type="#_x0000_t75" style="width:21pt;height:19.5pt">
            <v:imagedata r:id="rId285" o:title=""/>
          </v:shape>
        </w:pict>
      </w:r>
      <w:r>
        <w:rPr>
          <w:rFonts w:ascii="Calibri" w:hAnsi="Calibri" w:cs="Calibri"/>
        </w:rPr>
        <w:t xml:space="preserve"> - цена содержания i-й прилегающей территории в месяц в расчете на 1 кв. метр площади;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3" type="#_x0000_t75" style="width:24.75pt;height:19.5pt">
            <v:imagedata r:id="rId286" o:title=""/>
          </v:shape>
        </w:pict>
      </w:r>
      <w:r>
        <w:rPr>
          <w:rFonts w:ascii="Calibri" w:hAnsi="Calibri" w:cs="Calibri"/>
        </w:rPr>
        <w:t xml:space="preserve"> - планируемое количество месяцев содержания i-й прилегающей территории в очередном финансовом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Затраты на оплату услуг по обслуживанию и уборке помещения</w:t>
      </w:r>
      <w:proofErr w:type="gramStart"/>
      <w:r>
        <w:rPr>
          <w:rFonts w:ascii="Calibri" w:hAnsi="Calibri" w:cs="Calibri"/>
        </w:rPr>
        <w:t xml:space="preserve"> (</w:t>
      </w:r>
      <w:r>
        <w:rPr>
          <w:rFonts w:ascii="Calibri" w:hAnsi="Calibri" w:cs="Calibri"/>
          <w:position w:val="-14"/>
        </w:rPr>
        <w:pict>
          <v:shape id="_x0000_i1314" type="#_x0000_t75" style="width:24.75pt;height:21pt">
            <v:imagedata r:id="rId28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15" type="#_x0000_t75" style="width:171pt;height:37.5pt">
            <v:imagedata r:id="rId28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6" type="#_x0000_t75" style="width:30pt;height:21pt">
            <v:imagedata r:id="rId289" o:title=""/>
          </v:shape>
        </w:pict>
      </w:r>
      <w:r>
        <w:rPr>
          <w:rFonts w:ascii="Calibri" w:hAnsi="Calibri" w:cs="Calibri"/>
        </w:rPr>
        <w:t xml:space="preserve"> - площадь в i-м помещении, в отношении которой планируется заключение договора (контракта) на обслуживание и уборку;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27.75pt;height:21pt">
            <v:imagedata r:id="rId290" o:title=""/>
          </v:shape>
        </w:pict>
      </w:r>
      <w:r>
        <w:rPr>
          <w:rFonts w:ascii="Calibri" w:hAnsi="Calibri" w:cs="Calibri"/>
        </w:rPr>
        <w:t xml:space="preserve"> - цена услуги по обслуживанию и уборке i-го помещения в месяц;</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33pt;height:21pt">
            <v:imagedata r:id="rId291" o:title=""/>
          </v:shape>
        </w:pict>
      </w:r>
      <w:r>
        <w:rPr>
          <w:rFonts w:ascii="Calibri" w:hAnsi="Calibri" w:cs="Calibri"/>
        </w:rPr>
        <w:t xml:space="preserve"> - количество месяцев использования услуги по обслуживанию и уборке i-го помещения в месяц.</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Затраты на вывоз твердых бытовых отходов</w:t>
      </w:r>
      <w:proofErr w:type="gramStart"/>
      <w:r>
        <w:rPr>
          <w:rFonts w:ascii="Calibri" w:hAnsi="Calibri" w:cs="Calibri"/>
        </w:rPr>
        <w:t xml:space="preserve"> (</w:t>
      </w:r>
      <w:r>
        <w:rPr>
          <w:rFonts w:ascii="Calibri" w:hAnsi="Calibri" w:cs="Calibri"/>
          <w:position w:val="-12"/>
        </w:rPr>
        <w:pict>
          <v:shape id="_x0000_i1319" type="#_x0000_t75" style="width:23.25pt;height:19.5pt">
            <v:imagedata r:id="rId29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20" type="#_x0000_t75" style="width:96pt;height:19.5pt">
            <v:imagedata r:id="rId29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24.75pt;height:19.5pt">
            <v:imagedata r:id="rId294" o:title=""/>
          </v:shape>
        </w:pict>
      </w:r>
      <w:r>
        <w:rPr>
          <w:rFonts w:ascii="Calibri" w:hAnsi="Calibri" w:cs="Calibri"/>
        </w:rPr>
        <w:t xml:space="preserve"> - количество куб. метров твердых бытовых отходов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2" type="#_x0000_t75" style="width:23.25pt;height:19.5pt">
            <v:imagedata r:id="rId295" o:title=""/>
          </v:shape>
        </w:pict>
      </w:r>
      <w:r>
        <w:rPr>
          <w:rFonts w:ascii="Calibri" w:hAnsi="Calibri" w:cs="Calibri"/>
        </w:rPr>
        <w:t xml:space="preserve"> - цена вывоза 1 куб. метра твердых бытовых отходов.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Затраты на техническое обслуживание и регламентно-профилактический ремонт лифтов</w:t>
      </w:r>
      <w:proofErr w:type="gramStart"/>
      <w:r>
        <w:rPr>
          <w:rFonts w:ascii="Calibri" w:hAnsi="Calibri" w:cs="Calibri"/>
        </w:rPr>
        <w:t xml:space="preserve"> (</w:t>
      </w:r>
      <w:r>
        <w:rPr>
          <w:rFonts w:ascii="Calibri" w:hAnsi="Calibri" w:cs="Calibri"/>
          <w:position w:val="-12"/>
        </w:rPr>
        <w:pict>
          <v:shape id="_x0000_i1323" type="#_x0000_t75" style="width:15.75pt;height:19.5pt">
            <v:imagedata r:id="rId29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24" type="#_x0000_t75" style="width:96pt;height:37.5pt">
            <v:imagedata r:id="rId29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22.5pt;height:19.5pt">
            <v:imagedata r:id="rId298" o:title=""/>
          </v:shape>
        </w:pict>
      </w:r>
      <w:r>
        <w:rPr>
          <w:rFonts w:ascii="Calibri" w:hAnsi="Calibri" w:cs="Calibri"/>
        </w:rPr>
        <w:t xml:space="preserve"> - количество лифтов i-го типа;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6" type="#_x0000_t75" style="width:18.75pt;height:19.5pt">
            <v:imagedata r:id="rId299" o:title=""/>
          </v:shape>
        </w:pict>
      </w:r>
      <w:r>
        <w:rPr>
          <w:rFonts w:ascii="Calibri" w:hAnsi="Calibri" w:cs="Calibri"/>
        </w:rPr>
        <w:t xml:space="preserve"> - цена технического обслуживания и текущего ремонта 1 лифта i-го типа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Затраты на техническое обслуживание и регламентно-профилактический ремонт водонапорной насосной станции хозяйственно - питьевого и противопожарного водоснабжения</w:t>
      </w:r>
      <w:proofErr w:type="gramStart"/>
      <w:r>
        <w:rPr>
          <w:rFonts w:ascii="Calibri" w:hAnsi="Calibri" w:cs="Calibri"/>
        </w:rPr>
        <w:t xml:space="preserve"> (</w:t>
      </w:r>
      <w:r>
        <w:rPr>
          <w:rFonts w:ascii="Calibri" w:hAnsi="Calibri" w:cs="Calibri"/>
          <w:position w:val="-12"/>
        </w:rPr>
        <w:pict>
          <v:shape id="_x0000_i1327" type="#_x0000_t75" style="width:24.75pt;height:19.5pt">
            <v:imagedata r:id="rId300"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28" type="#_x0000_t75" style="width:104.25pt;height:19.5pt">
            <v:imagedata r:id="rId301"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9" type="#_x0000_t75" style="width:24.75pt;height:19.5pt">
            <v:imagedata r:id="rId302" o:title=""/>
          </v:shape>
        </w:pict>
      </w:r>
      <w:r>
        <w:rPr>
          <w:rFonts w:ascii="Calibri" w:hAnsi="Calibri" w:cs="Calibri"/>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0" type="#_x0000_t75" style="width:27pt;height:19.5pt">
            <v:imagedata r:id="rId303" o:title=""/>
          </v:shape>
        </w:pict>
      </w:r>
      <w:r>
        <w:rPr>
          <w:rFonts w:ascii="Calibri" w:hAnsi="Calibri" w:cs="Calibri"/>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Затраты на техническое обслуживание и регламентно-профилактический ремонт водонапорной насосной станции пожаротушения</w:t>
      </w:r>
      <w:proofErr w:type="gramStart"/>
      <w:r>
        <w:rPr>
          <w:rFonts w:ascii="Calibri" w:hAnsi="Calibri" w:cs="Calibri"/>
        </w:rPr>
        <w:t xml:space="preserve"> (</w:t>
      </w:r>
      <w:r>
        <w:rPr>
          <w:rFonts w:ascii="Calibri" w:hAnsi="Calibri" w:cs="Calibri"/>
          <w:position w:val="-12"/>
        </w:rPr>
        <w:pict>
          <v:shape id="_x0000_i1331" type="#_x0000_t75" style="width:27pt;height:19.5pt">
            <v:imagedata r:id="rId304"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2" type="#_x0000_t75" style="width:105.75pt;height:19.5pt">
            <v:imagedata r:id="rId30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3" type="#_x0000_t75" style="width:27pt;height:19.5pt">
            <v:imagedata r:id="rId306" o:title=""/>
          </v:shape>
        </w:pict>
      </w:r>
      <w:r>
        <w:rPr>
          <w:rFonts w:ascii="Calibri" w:hAnsi="Calibri" w:cs="Calibri"/>
        </w:rPr>
        <w:t xml:space="preserve"> - площадь административных помещений, для обслуживания которых предназначена водонапорная насосная станция пожаротушения;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27.75pt;height:19.5pt">
            <v:imagedata r:id="rId307" o:title=""/>
          </v:shape>
        </w:pict>
      </w:r>
      <w:r>
        <w:rPr>
          <w:rFonts w:ascii="Calibri" w:hAnsi="Calibri" w:cs="Calibri"/>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roofErr w:type="gramStart"/>
      <w:r>
        <w:rPr>
          <w:rFonts w:ascii="Calibri" w:hAnsi="Calibri" w:cs="Calibri"/>
        </w:rPr>
        <w:t xml:space="preserve"> (</w:t>
      </w:r>
      <w:r>
        <w:rPr>
          <w:rFonts w:ascii="Calibri" w:hAnsi="Calibri" w:cs="Calibri"/>
          <w:position w:val="-12"/>
        </w:rPr>
        <w:pict>
          <v:shape id="_x0000_i1335" type="#_x0000_t75" style="width:23.25pt;height:19.5pt">
            <v:imagedata r:id="rId30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6" type="#_x0000_t75" style="width:94.5pt;height:19.5pt">
            <v:imagedata r:id="rId30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7" type="#_x0000_t75" style="width:22.5pt;height:19.5pt">
            <v:imagedata r:id="rId310" o:title=""/>
          </v:shape>
        </w:pict>
      </w:r>
      <w:r>
        <w:rPr>
          <w:rFonts w:ascii="Calibri" w:hAnsi="Calibri" w:cs="Calibri"/>
        </w:rPr>
        <w:t xml:space="preserve"> - площадь административных помещений, для отопления которых используется индивидуальный тепловой пункт;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8" type="#_x0000_t75" style="width:24.75pt;height:19.5pt">
            <v:imagedata r:id="rId311" o:title=""/>
          </v:shape>
        </w:pict>
      </w:r>
      <w:r>
        <w:rPr>
          <w:rFonts w:ascii="Calibri" w:hAnsi="Calibri" w:cs="Calibri"/>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roofErr w:type="gramStart"/>
      <w:r>
        <w:rPr>
          <w:rFonts w:ascii="Calibri" w:hAnsi="Calibri" w:cs="Calibri"/>
        </w:rPr>
        <w:t>) (</w:t>
      </w:r>
      <w:r>
        <w:rPr>
          <w:rFonts w:ascii="Calibri" w:hAnsi="Calibri" w:cs="Calibri"/>
          <w:position w:val="-12"/>
        </w:rPr>
        <w:pict>
          <v:shape id="_x0000_i1339" type="#_x0000_t75" style="width:21pt;height:19.5pt">
            <v:imagedata r:id="rId312"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40" type="#_x0000_t75" style="width:115.5pt;height:37.5pt">
            <v:imagedata r:id="rId313"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24.75pt;height:19.5pt">
            <v:imagedata r:id="rId314" o:title=""/>
          </v:shape>
        </w:pict>
      </w:r>
      <w:r>
        <w:rPr>
          <w:rFonts w:ascii="Calibri" w:hAnsi="Calibri" w:cs="Calibri"/>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2" type="#_x0000_t75" style="width:27.75pt;height:19.5pt">
            <v:imagedata r:id="rId315" o:title=""/>
          </v:shape>
        </w:pict>
      </w:r>
      <w:r>
        <w:rPr>
          <w:rFonts w:ascii="Calibri" w:hAnsi="Calibri" w:cs="Calibri"/>
        </w:rPr>
        <w:t xml:space="preserve"> - количество i-го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Затраты на техническое обслуживание и ремонт транспортных средств определяются по фактическим затратам в отчетном финансовом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w:t>
      </w:r>
      <w:r>
        <w:rPr>
          <w:rFonts w:ascii="Calibri" w:hAnsi="Calibri" w:cs="Calibri"/>
        </w:rPr>
        <w:lastRenderedPageBreak/>
        <w:t>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Pr>
          <w:rFonts w:ascii="Calibri" w:hAnsi="Calibri" w:cs="Calibri"/>
        </w:rPr>
        <w:t xml:space="preserve"> (</w:t>
      </w:r>
      <w:r>
        <w:rPr>
          <w:rFonts w:ascii="Calibri" w:hAnsi="Calibri" w:cs="Calibri"/>
          <w:position w:val="-12"/>
        </w:rPr>
        <w:pict>
          <v:shape id="_x0000_i1343" type="#_x0000_t75" style="width:18.75pt;height:19.5pt">
            <v:imagedata r:id="rId31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44" type="#_x0000_t75" style="width:264pt;height:21pt">
            <v:imagedata r:id="rId31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5" type="#_x0000_t75" style="width:22.5pt;height:21pt">
            <v:imagedata r:id="rId318" o:title=""/>
          </v:shape>
        </w:pict>
      </w:r>
      <w:r>
        <w:rPr>
          <w:rFonts w:ascii="Calibri" w:hAnsi="Calibri" w:cs="Calibri"/>
        </w:rPr>
        <w:t xml:space="preserve"> - затраты на техническое обслуживание и регламентно-профилактический ремонт дизельных генераторных установок;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6" type="#_x0000_t75" style="width:22.5pt;height:19.5pt">
            <v:imagedata r:id="rId319" o:title=""/>
          </v:shape>
        </w:pict>
      </w:r>
      <w:r>
        <w:rPr>
          <w:rFonts w:ascii="Calibri" w:hAnsi="Calibri" w:cs="Calibri"/>
        </w:rPr>
        <w:t xml:space="preserve"> - затраты на техническое обслуживание и регламентно-профилактический ремонт системы газового пожаротушения;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7" type="#_x0000_t75" style="width:27pt;height:19.5pt">
            <v:imagedata r:id="rId320" o:title=""/>
          </v:shape>
        </w:pict>
      </w:r>
      <w:r>
        <w:rPr>
          <w:rFonts w:ascii="Calibri" w:hAnsi="Calibri" w:cs="Calibri"/>
        </w:rPr>
        <w:t xml:space="preserve"> - затраты на техническое обслуживание и регламентно-профилактический ремонт систем кондиционирования и вентиляции;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8" type="#_x0000_t75" style="width:22.5pt;height:19.5pt">
            <v:imagedata r:id="rId321" o:title=""/>
          </v:shape>
        </w:pict>
      </w:r>
      <w:r>
        <w:rPr>
          <w:rFonts w:ascii="Calibri" w:hAnsi="Calibri" w:cs="Calibri"/>
        </w:rPr>
        <w:t xml:space="preserve"> - затраты на техническое обслуживание и регламентно-профилактический ремонт систем пожарной сигнализации;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9" type="#_x0000_t75" style="width:24.75pt;height:21pt">
            <v:imagedata r:id="rId322" o:title=""/>
          </v:shape>
        </w:pict>
      </w:r>
      <w:r>
        <w:rPr>
          <w:rFonts w:ascii="Calibri" w:hAnsi="Calibri" w:cs="Calibri"/>
        </w:rPr>
        <w:t xml:space="preserve"> - затраты на техническое обслуживание и регламентно-профилактический ремонт систем контроля и управления доступом;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0" type="#_x0000_t75" style="width:24.75pt;height:21pt">
            <v:imagedata r:id="rId323" o:title=""/>
          </v:shape>
        </w:pict>
      </w:r>
      <w:r>
        <w:rPr>
          <w:rFonts w:ascii="Calibri" w:hAnsi="Calibri" w:cs="Calibri"/>
        </w:rPr>
        <w:t xml:space="preserve"> - затраты на техническое обслуживание и регламентно-профилактический ремонт систем автоматического диспетчерского управления;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1" type="#_x0000_t75" style="width:22.5pt;height:19.5pt">
            <v:imagedata r:id="rId324" o:title=""/>
          </v:shape>
        </w:pict>
      </w:r>
      <w:r>
        <w:rPr>
          <w:rFonts w:ascii="Calibri" w:hAnsi="Calibri" w:cs="Calibri"/>
        </w:rPr>
        <w:t xml:space="preserve"> - затраты на техническое обслуживание и регламентно-профилактический ремонт систем видеонаблюдения.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Затраты на техническое обслуживание и регламентно-профилактический ремонт дизельных генераторных установок</w:t>
      </w:r>
      <w:proofErr w:type="gramStart"/>
      <w:r>
        <w:rPr>
          <w:rFonts w:ascii="Calibri" w:hAnsi="Calibri" w:cs="Calibri"/>
        </w:rPr>
        <w:t xml:space="preserve"> (</w:t>
      </w:r>
      <w:r>
        <w:rPr>
          <w:rFonts w:ascii="Calibri" w:hAnsi="Calibri" w:cs="Calibri"/>
          <w:position w:val="-14"/>
        </w:rPr>
        <w:pict>
          <v:shape id="_x0000_i1352" type="#_x0000_t75" style="width:22.5pt;height:21pt">
            <v:imagedata r:id="rId32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53" type="#_x0000_t75" style="width:120pt;height:37.5pt">
            <v:imagedata r:id="rId32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4" type="#_x0000_t75" style="width:27.75pt;height:21pt">
            <v:imagedata r:id="rId327" o:title=""/>
          </v:shape>
        </w:pict>
      </w:r>
      <w:r>
        <w:rPr>
          <w:rFonts w:ascii="Calibri" w:hAnsi="Calibri" w:cs="Calibri"/>
        </w:rPr>
        <w:t xml:space="preserve"> - количество i-х дизельных генераторных установок;</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5" type="#_x0000_t75" style="width:27.75pt;height:21pt">
            <v:imagedata r:id="rId328" o:title=""/>
          </v:shape>
        </w:pict>
      </w:r>
      <w:r>
        <w:rPr>
          <w:rFonts w:ascii="Calibri" w:hAnsi="Calibri" w:cs="Calibri"/>
        </w:rPr>
        <w:t xml:space="preserve"> - цена технического обслуживания и регламентно-профилактического ремонта 1 i-й дизельной генераторной установки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Затраты на техническое обслуживание и регламентно-профилактический ремонт системы газового пожаротушения</w:t>
      </w:r>
      <w:proofErr w:type="gramStart"/>
      <w:r>
        <w:rPr>
          <w:rFonts w:ascii="Calibri" w:hAnsi="Calibri" w:cs="Calibri"/>
        </w:rPr>
        <w:t xml:space="preserve"> (</w:t>
      </w:r>
      <w:r>
        <w:rPr>
          <w:rFonts w:ascii="Calibri" w:hAnsi="Calibri" w:cs="Calibri"/>
          <w:position w:val="-12"/>
        </w:rPr>
        <w:pict>
          <v:shape id="_x0000_i1356" type="#_x0000_t75" style="width:22.5pt;height:19.5pt">
            <v:imagedata r:id="rId32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57" type="#_x0000_t75" style="width:118.5pt;height:37.5pt">
            <v:imagedata r:id="rId33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8" type="#_x0000_t75" style="width:27.75pt;height:19.5pt">
            <v:imagedata r:id="rId331" o:title=""/>
          </v:shape>
        </w:pict>
      </w:r>
      <w:r>
        <w:rPr>
          <w:rFonts w:ascii="Calibri" w:hAnsi="Calibri" w:cs="Calibri"/>
        </w:rPr>
        <w:t xml:space="preserve"> - количество i-х датчиков системы газового пожаротушения;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9" type="#_x0000_t75" style="width:27pt;height:19.5pt">
            <v:imagedata r:id="rId332" o:title=""/>
          </v:shape>
        </w:pict>
      </w:r>
      <w:r>
        <w:rPr>
          <w:rFonts w:ascii="Calibri" w:hAnsi="Calibri" w:cs="Calibri"/>
        </w:rPr>
        <w:t xml:space="preserve"> - цена технического обслуживания и регламентно-профилактического ремонта 1 i-го датчика системы газового пожаротушения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Затраты на техническое обслуживание и регламентно-профилактический ремонт систем кондиционирования и вентиляции</w:t>
      </w:r>
      <w:proofErr w:type="gramStart"/>
      <w:r>
        <w:rPr>
          <w:rFonts w:ascii="Calibri" w:hAnsi="Calibri" w:cs="Calibri"/>
        </w:rPr>
        <w:t xml:space="preserve"> (</w:t>
      </w:r>
      <w:r>
        <w:rPr>
          <w:rFonts w:ascii="Calibri" w:hAnsi="Calibri" w:cs="Calibri"/>
          <w:position w:val="-12"/>
        </w:rPr>
        <w:pict>
          <v:shape id="_x0000_i1360" type="#_x0000_t75" style="width:27pt;height:19.5pt">
            <v:imagedata r:id="rId33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lastRenderedPageBreak/>
        <w:pict>
          <v:shape id="_x0000_i1361" type="#_x0000_t75" style="width:131.25pt;height:37.5pt">
            <v:imagedata r:id="rId33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2" type="#_x0000_t75" style="width:33pt;height:19.5pt">
            <v:imagedata r:id="rId335" o:title=""/>
          </v:shape>
        </w:pict>
      </w:r>
      <w:r>
        <w:rPr>
          <w:rFonts w:ascii="Calibri" w:hAnsi="Calibri" w:cs="Calibri"/>
        </w:rPr>
        <w:t xml:space="preserve"> - количество i-х установок кондиционирования и элементов систем вентиляции;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3" type="#_x0000_t75" style="width:30.75pt;height:19.5pt">
            <v:imagedata r:id="rId336" o:title=""/>
          </v:shape>
        </w:pict>
      </w:r>
      <w:r>
        <w:rPr>
          <w:rFonts w:ascii="Calibri" w:hAnsi="Calibri" w:cs="Calibri"/>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Затраты на техническое обслуживание и регламентно-профилактический ремонт систем пожарной сигнализации</w:t>
      </w:r>
      <w:proofErr w:type="gramStart"/>
      <w:r>
        <w:rPr>
          <w:rFonts w:ascii="Calibri" w:hAnsi="Calibri" w:cs="Calibri"/>
        </w:rPr>
        <w:t xml:space="preserve"> (</w:t>
      </w:r>
      <w:r>
        <w:rPr>
          <w:rFonts w:ascii="Calibri" w:hAnsi="Calibri" w:cs="Calibri"/>
          <w:position w:val="-12"/>
        </w:rPr>
        <w:pict>
          <v:shape id="_x0000_i1364" type="#_x0000_t75" style="width:22.5pt;height:19.5pt">
            <v:imagedata r:id="rId33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65" type="#_x0000_t75" style="width:118.5pt;height:37.5pt">
            <v:imagedata r:id="rId338"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6" type="#_x0000_t75" style="width:27.75pt;height:19.5pt">
            <v:imagedata r:id="rId339" o:title=""/>
          </v:shape>
        </w:pict>
      </w:r>
      <w:r>
        <w:rPr>
          <w:rFonts w:ascii="Calibri" w:hAnsi="Calibri" w:cs="Calibri"/>
        </w:rPr>
        <w:t xml:space="preserve"> - количество i-х извещателей пожарной сигнализации;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7" type="#_x0000_t75" style="width:27pt;height:19.5pt">
            <v:imagedata r:id="rId340" o:title=""/>
          </v:shape>
        </w:pict>
      </w:r>
      <w:r>
        <w:rPr>
          <w:rFonts w:ascii="Calibri" w:hAnsi="Calibri" w:cs="Calibri"/>
        </w:rPr>
        <w:t xml:space="preserve"> - цена технического обслуживания и регламентно-профилактического ремонта 1 i-го извещателя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Затраты на техническое обслуживание и регламентно-профилактический ремонт систем контроля и управления доступом</w:t>
      </w:r>
      <w:proofErr w:type="gramStart"/>
      <w:r>
        <w:rPr>
          <w:rFonts w:ascii="Calibri" w:hAnsi="Calibri" w:cs="Calibri"/>
        </w:rPr>
        <w:t xml:space="preserve"> (</w:t>
      </w:r>
      <w:r>
        <w:rPr>
          <w:rFonts w:ascii="Calibri" w:hAnsi="Calibri" w:cs="Calibri"/>
          <w:position w:val="-14"/>
        </w:rPr>
        <w:pict>
          <v:shape id="_x0000_i1368" type="#_x0000_t75" style="width:24.75pt;height:21pt">
            <v:imagedata r:id="rId34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69" type="#_x0000_t75" style="width:131.25pt;height:37.5pt">
            <v:imagedata r:id="rId34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70" type="#_x0000_t75" style="width:33pt;height:21pt">
            <v:imagedata r:id="rId343" o:title=""/>
          </v:shape>
        </w:pict>
      </w:r>
      <w:r>
        <w:rPr>
          <w:rFonts w:ascii="Calibri" w:hAnsi="Calibri" w:cs="Calibri"/>
        </w:rPr>
        <w:t xml:space="preserve"> - количество i-х устройств в составе систем контроля и управления доступом;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71" type="#_x0000_t75" style="width:30.75pt;height:21pt">
            <v:imagedata r:id="rId344" o:title=""/>
          </v:shape>
        </w:pict>
      </w:r>
      <w:r>
        <w:rPr>
          <w:rFonts w:ascii="Calibri" w:hAnsi="Calibri" w:cs="Calibri"/>
        </w:rPr>
        <w:t xml:space="preserve"> - цена технического обслуживания и текущего ремонта 1 i-го устройства в составе систем контроля и управления доступом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Затраты на техническое обслуживание и регламентно-профилактический ремонт систем автоматического диспетчерского управления</w:t>
      </w:r>
      <w:proofErr w:type="gramStart"/>
      <w:r>
        <w:rPr>
          <w:rFonts w:ascii="Calibri" w:hAnsi="Calibri" w:cs="Calibri"/>
        </w:rPr>
        <w:t xml:space="preserve"> (</w:t>
      </w:r>
      <w:r>
        <w:rPr>
          <w:rFonts w:ascii="Calibri" w:hAnsi="Calibri" w:cs="Calibri"/>
          <w:position w:val="-14"/>
        </w:rPr>
        <w:pict>
          <v:shape id="_x0000_i1372" type="#_x0000_t75" style="width:24.75pt;height:21pt">
            <v:imagedata r:id="rId34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73" type="#_x0000_t75" style="width:129.75pt;height:37.5pt">
            <v:imagedata r:id="rId34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74" type="#_x0000_t75" style="width:33pt;height:21pt">
            <v:imagedata r:id="rId347" o:title=""/>
          </v:shape>
        </w:pict>
      </w:r>
      <w:r>
        <w:rPr>
          <w:rFonts w:ascii="Calibri" w:hAnsi="Calibri" w:cs="Calibri"/>
        </w:rPr>
        <w:t xml:space="preserve"> - количество обслуживаемых i-х устройств в составе систем автоматического диспетчерского управления;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75" type="#_x0000_t75" style="width:30.75pt;height:21pt">
            <v:imagedata r:id="rId348" o:title=""/>
          </v:shape>
        </w:pict>
      </w:r>
      <w:r>
        <w:rPr>
          <w:rFonts w:ascii="Calibri" w:hAnsi="Calibri" w:cs="Calibri"/>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Затраты на техническое обслуживание и регламентно-профилактический ремонт систем видеонаблюдения</w:t>
      </w:r>
      <w:proofErr w:type="gramStart"/>
      <w:r>
        <w:rPr>
          <w:rFonts w:ascii="Calibri" w:hAnsi="Calibri" w:cs="Calibri"/>
        </w:rPr>
        <w:t xml:space="preserve"> (</w:t>
      </w:r>
      <w:r>
        <w:rPr>
          <w:rFonts w:ascii="Calibri" w:hAnsi="Calibri" w:cs="Calibri"/>
          <w:position w:val="-12"/>
        </w:rPr>
        <w:pict>
          <v:shape id="_x0000_i1376" type="#_x0000_t75" style="width:22.5pt;height:19.5pt">
            <v:imagedata r:id="rId34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77" type="#_x0000_t75" style="width:120pt;height:37.5pt">
            <v:imagedata r:id="rId35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378" type="#_x0000_t75" style="width:27.75pt;height:19.5pt">
            <v:imagedata r:id="rId351" o:title=""/>
          </v:shape>
        </w:pict>
      </w:r>
      <w:r>
        <w:rPr>
          <w:rFonts w:ascii="Calibri" w:hAnsi="Calibri" w:cs="Calibri"/>
        </w:rPr>
        <w:t xml:space="preserve"> - количество обслуживаемых i-х устройств в составе систем видеонаблюдения;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9" type="#_x0000_t75" style="width:27.75pt;height:19.5pt">
            <v:imagedata r:id="rId352" o:title=""/>
          </v:shape>
        </w:pict>
      </w:r>
      <w:r>
        <w:rPr>
          <w:rFonts w:ascii="Calibri" w:hAnsi="Calibri" w:cs="Calibri"/>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Затраты на оплату услуг внештатных сотрудников</w:t>
      </w:r>
      <w:proofErr w:type="gramStart"/>
      <w:r>
        <w:rPr>
          <w:rFonts w:ascii="Calibri" w:hAnsi="Calibri" w:cs="Calibri"/>
        </w:rPr>
        <w:t xml:space="preserve"> (</w:t>
      </w:r>
      <w:r>
        <w:rPr>
          <w:rFonts w:ascii="Calibri" w:hAnsi="Calibri" w:cs="Calibri"/>
          <w:position w:val="-12"/>
        </w:rPr>
        <w:pict>
          <v:shape id="_x0000_i1380" type="#_x0000_t75" style="width:27pt;height:19.5pt">
            <v:imagedata r:id="rId35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81" type="#_x0000_t75" style="width:215.25pt;height:38.25pt">
            <v:imagedata r:id="rId35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82" type="#_x0000_t75" style="width:37.5pt;height:21pt">
            <v:imagedata r:id="rId355" o:title=""/>
          </v:shape>
        </w:pict>
      </w:r>
      <w:r>
        <w:rPr>
          <w:rFonts w:ascii="Calibri" w:hAnsi="Calibri" w:cs="Calibri"/>
        </w:rPr>
        <w:t xml:space="preserve"> - планируемое количество месяцев работы внештатного сотрудника в g-й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83" type="#_x0000_t75" style="width:33pt;height:21pt">
            <v:imagedata r:id="rId356" o:title=""/>
          </v:shape>
        </w:pict>
      </w:r>
      <w:r>
        <w:rPr>
          <w:rFonts w:ascii="Calibri" w:hAnsi="Calibri" w:cs="Calibri"/>
        </w:rPr>
        <w:t xml:space="preserve"> - стоимость 1 месяца работы внештатного сотрудника в g-й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84" type="#_x0000_t75" style="width:30pt;height:21pt">
            <v:imagedata r:id="rId357" o:title=""/>
          </v:shape>
        </w:pict>
      </w:r>
      <w:r>
        <w:rPr>
          <w:rFonts w:ascii="Calibri" w:hAnsi="Calibri" w:cs="Calibri"/>
        </w:rPr>
        <w:t xml:space="preserve"> - процентная ставка страховых взносов в государственные внебюджетные фонды.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6" w:name="Par732"/>
      <w:bookmarkEnd w:id="16"/>
      <w:r>
        <w:rPr>
          <w:rFonts w:ascii="Calibri" w:hAnsi="Calibri" w:cs="Calibri"/>
        </w:rPr>
        <w:t>Затраты на приобретение прочих работ и услуг,</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не относящиеся к затратам на услуги связи, транспортные</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услуги, оплату расходов по договорам об оказании услуг,</w:t>
      </w:r>
    </w:p>
    <w:p w:rsidR="00AD7C3B" w:rsidRDefault="00AD7C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связанных</w:t>
      </w:r>
      <w:proofErr w:type="gramEnd"/>
      <w:r>
        <w:rPr>
          <w:rFonts w:ascii="Calibri" w:hAnsi="Calibri" w:cs="Calibri"/>
        </w:rPr>
        <w:t xml:space="preserve"> с проездом и наймом жилого помещения</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в связи с командированием работников, заключаемым</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со сторонними организациями, а также к затратам</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на коммунальные услуги, аренду помещений и оборудования,</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имущества в рамках прочих затрат и затратам</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на приобретение прочих работ и услуг в рамках затрат</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на информационно-коммуникационные технологии</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Затраты на оплату типографских работ и услуг, включая приобретение периодических печатных изданий</w:t>
      </w:r>
      <w:proofErr w:type="gramStart"/>
      <w:r>
        <w:rPr>
          <w:rFonts w:ascii="Calibri" w:hAnsi="Calibri" w:cs="Calibri"/>
        </w:rPr>
        <w:t xml:space="preserve"> (</w:t>
      </w:r>
      <w:r>
        <w:rPr>
          <w:rFonts w:ascii="Calibri" w:hAnsi="Calibri" w:cs="Calibri"/>
          <w:position w:val="-12"/>
        </w:rPr>
        <w:pict>
          <v:shape id="_x0000_i1385" type="#_x0000_t75" style="width:15.75pt;height:19.5pt">
            <v:imagedata r:id="rId35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86" type="#_x0000_t75" style="width:72.75pt;height:21pt">
            <v:imagedata r:id="rId35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7" type="#_x0000_t75" style="width:16.5pt;height:19.5pt">
            <v:imagedata r:id="rId360" o:title=""/>
          </v:shape>
        </w:pict>
      </w:r>
      <w:r>
        <w:rPr>
          <w:rFonts w:ascii="Calibri" w:hAnsi="Calibri" w:cs="Calibri"/>
        </w:rPr>
        <w:t xml:space="preserve"> - затраты на приобретение спецжурналов;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88" type="#_x0000_t75" style="width:18.75pt;height:21pt">
            <v:imagedata r:id="rId361" o:title=""/>
          </v:shape>
        </w:pict>
      </w:r>
      <w:r>
        <w:rPr>
          <w:rFonts w:ascii="Calibri" w:hAnsi="Calibri" w:cs="Calibri"/>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Затраты на приобретение спецжурналов</w:t>
      </w:r>
      <w:proofErr w:type="gramStart"/>
      <w:r>
        <w:rPr>
          <w:rFonts w:ascii="Calibri" w:hAnsi="Calibri" w:cs="Calibri"/>
        </w:rPr>
        <w:t xml:space="preserve"> (</w:t>
      </w:r>
      <w:r>
        <w:rPr>
          <w:rFonts w:ascii="Calibri" w:hAnsi="Calibri" w:cs="Calibri"/>
          <w:position w:val="-12"/>
        </w:rPr>
        <w:pict>
          <v:shape id="_x0000_i1389" type="#_x0000_t75" style="width:16.5pt;height:19.5pt">
            <v:imagedata r:id="rId360"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390" type="#_x0000_t75" style="width:101.25pt;height:37.5pt">
            <v:imagedata r:id="rId36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391" type="#_x0000_t75" style="width:23.25pt;height:19.5pt">
            <v:imagedata r:id="rId363" o:title=""/>
          </v:shape>
        </w:pict>
      </w:r>
      <w:r>
        <w:rPr>
          <w:rFonts w:ascii="Calibri" w:hAnsi="Calibri" w:cs="Calibri"/>
        </w:rPr>
        <w:t xml:space="preserve"> - количество </w:t>
      </w:r>
      <w:proofErr w:type="gramStart"/>
      <w:r>
        <w:rPr>
          <w:rFonts w:ascii="Calibri" w:hAnsi="Calibri" w:cs="Calibri"/>
        </w:rPr>
        <w:t>приобретаемых</w:t>
      </w:r>
      <w:proofErr w:type="gramEnd"/>
      <w:r>
        <w:rPr>
          <w:rFonts w:ascii="Calibri" w:hAnsi="Calibri" w:cs="Calibri"/>
        </w:rPr>
        <w:t xml:space="preserve"> i-х спецжурналов;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2" type="#_x0000_t75" style="width:19.5pt;height:19.5pt">
            <v:imagedata r:id="rId364" o:title=""/>
          </v:shape>
        </w:pict>
      </w:r>
      <w:r>
        <w:rPr>
          <w:rFonts w:ascii="Calibri" w:hAnsi="Calibri" w:cs="Calibri"/>
        </w:rPr>
        <w:t xml:space="preserve"> - цена 1 i-го спецжурнала.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Pr>
          <w:rFonts w:ascii="Calibri" w:hAnsi="Calibri" w:cs="Calibri"/>
        </w:rPr>
        <w:t xml:space="preserve"> (</w:t>
      </w:r>
      <w:r>
        <w:rPr>
          <w:rFonts w:ascii="Calibri" w:hAnsi="Calibri" w:cs="Calibri"/>
          <w:position w:val="-14"/>
        </w:rPr>
        <w:pict>
          <v:shape id="_x0000_i1393" type="#_x0000_t75" style="width:18.75pt;height:21pt">
            <v:imagedata r:id="rId365" o:title=""/>
          </v:shape>
        </w:pict>
      </w:r>
      <w:r>
        <w:rPr>
          <w:rFonts w:ascii="Calibri" w:hAnsi="Calibri" w:cs="Calibri"/>
        </w:rPr>
        <w:t xml:space="preserve">), </w:t>
      </w:r>
      <w:proofErr w:type="gramEnd"/>
      <w:r>
        <w:rPr>
          <w:rFonts w:ascii="Calibri" w:hAnsi="Calibri" w:cs="Calibri"/>
        </w:rPr>
        <w:t>определяются по фактическим затратам в отчетном финансовом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Затраты на оплату услуг внештатных сотрудников</w:t>
      </w:r>
      <w:proofErr w:type="gramStart"/>
      <w:r>
        <w:rPr>
          <w:rFonts w:ascii="Calibri" w:hAnsi="Calibri" w:cs="Calibri"/>
        </w:rPr>
        <w:t xml:space="preserve"> (</w:t>
      </w:r>
      <w:r>
        <w:rPr>
          <w:rFonts w:ascii="Calibri" w:hAnsi="Calibri" w:cs="Calibri"/>
          <w:position w:val="-12"/>
        </w:rPr>
        <w:pict>
          <v:shape id="_x0000_i1394" type="#_x0000_t75" style="width:27pt;height:19.5pt">
            <v:imagedata r:id="rId36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95" type="#_x0000_t75" style="width:213.75pt;height:38.25pt">
            <v:imagedata r:id="rId36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96" type="#_x0000_t75" style="width:36.75pt;height:21pt">
            <v:imagedata r:id="rId368" o:title=""/>
          </v:shape>
        </w:pict>
      </w:r>
      <w:r>
        <w:rPr>
          <w:rFonts w:ascii="Calibri" w:hAnsi="Calibri" w:cs="Calibri"/>
        </w:rPr>
        <w:t xml:space="preserve"> - планируемое количество месяцев работы внештатного сотрудника в j-й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97" type="#_x0000_t75" style="width:32.25pt;height:21pt">
            <v:imagedata r:id="rId369" o:title=""/>
          </v:shape>
        </w:pict>
      </w:r>
      <w:r>
        <w:rPr>
          <w:rFonts w:ascii="Calibri" w:hAnsi="Calibri" w:cs="Calibri"/>
        </w:rPr>
        <w:t xml:space="preserve"> - цена 1 месяца работы внештатного сотрудника в j-й должности;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98" type="#_x0000_t75" style="width:27.75pt;height:21pt">
            <v:imagedata r:id="rId370" o:title=""/>
          </v:shape>
        </w:pict>
      </w:r>
      <w:r>
        <w:rPr>
          <w:rFonts w:ascii="Calibri" w:hAnsi="Calibri" w:cs="Calibri"/>
        </w:rPr>
        <w:t xml:space="preserve"> - процентная ставка страховых взносов в государственные внебюджетные фонды.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Затраты на проведение предрейсового и послерейсового осмотра водителей транспортных средств</w:t>
      </w:r>
      <w:proofErr w:type="gramStart"/>
      <w:r>
        <w:rPr>
          <w:rFonts w:ascii="Calibri" w:hAnsi="Calibri" w:cs="Calibri"/>
        </w:rPr>
        <w:t xml:space="preserve"> (</w:t>
      </w:r>
      <w:r>
        <w:rPr>
          <w:rFonts w:ascii="Calibri" w:hAnsi="Calibri" w:cs="Calibri"/>
          <w:position w:val="-12"/>
        </w:rPr>
        <w:pict>
          <v:shape id="_x0000_i1399" type="#_x0000_t75" style="width:23.25pt;height:19.5pt">
            <v:imagedata r:id="rId37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00" type="#_x0000_t75" style="width:145.5pt;height:37.5pt">
            <v:imagedata r:id="rId37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1" type="#_x0000_t75" style="width:24.75pt;height:19.5pt">
            <v:imagedata r:id="rId373" o:title=""/>
          </v:shape>
        </w:pict>
      </w:r>
      <w:r>
        <w:rPr>
          <w:rFonts w:ascii="Calibri" w:hAnsi="Calibri" w:cs="Calibri"/>
        </w:rPr>
        <w:t xml:space="preserve"> - количество водителей;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2" type="#_x0000_t75" style="width:23.25pt;height:19.5pt">
            <v:imagedata r:id="rId374" o:title=""/>
          </v:shape>
        </w:pict>
      </w:r>
      <w:r>
        <w:rPr>
          <w:rFonts w:ascii="Calibri" w:hAnsi="Calibri" w:cs="Calibri"/>
        </w:rPr>
        <w:t xml:space="preserve"> - цена проведения 1 предрейсового и послерейсового осмотра;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3" type="#_x0000_t75" style="width:27pt;height:19.5pt">
            <v:imagedata r:id="rId375" o:title=""/>
          </v:shape>
        </w:pict>
      </w:r>
      <w:r>
        <w:rPr>
          <w:rFonts w:ascii="Calibri" w:hAnsi="Calibri" w:cs="Calibri"/>
        </w:rPr>
        <w:t xml:space="preserve"> - количество рабочих дней в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Затраты на аттестацию специальных помещений</w:t>
      </w:r>
      <w:proofErr w:type="gramStart"/>
      <w:r>
        <w:rPr>
          <w:rFonts w:ascii="Calibri" w:hAnsi="Calibri" w:cs="Calibri"/>
        </w:rPr>
        <w:t xml:space="preserve"> (</w:t>
      </w:r>
      <w:r>
        <w:rPr>
          <w:rFonts w:ascii="Calibri" w:hAnsi="Calibri" w:cs="Calibri"/>
          <w:position w:val="-12"/>
        </w:rPr>
        <w:pict>
          <v:shape id="_x0000_i1404" type="#_x0000_t75" style="width:21pt;height:19.5pt">
            <v:imagedata r:id="rId376"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05" type="#_x0000_t75" style="width:118.5pt;height:37.5pt">
            <v:imagedata r:id="rId377"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6" type="#_x0000_t75" style="width:27.75pt;height:19.5pt">
            <v:imagedata r:id="rId378" o:title=""/>
          </v:shape>
        </w:pict>
      </w:r>
      <w:r>
        <w:rPr>
          <w:rFonts w:ascii="Calibri" w:hAnsi="Calibri" w:cs="Calibri"/>
        </w:rPr>
        <w:t xml:space="preserve"> - количество i-х специальных помещений, подлежащих аттестации;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7" type="#_x0000_t75" style="width:27pt;height:19.5pt">
            <v:imagedata r:id="rId379" o:title=""/>
          </v:shape>
        </w:pict>
      </w:r>
      <w:r>
        <w:rPr>
          <w:rFonts w:ascii="Calibri" w:hAnsi="Calibri" w:cs="Calibri"/>
        </w:rPr>
        <w:t xml:space="preserve"> - цена проведения аттестации 1 i-го специального помещения.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Затраты на проведение диспансеризации работников</w:t>
      </w:r>
      <w:proofErr w:type="gramStart"/>
      <w:r>
        <w:rPr>
          <w:rFonts w:ascii="Calibri" w:hAnsi="Calibri" w:cs="Calibri"/>
        </w:rPr>
        <w:t xml:space="preserve"> (</w:t>
      </w:r>
      <w:r>
        <w:rPr>
          <w:rFonts w:ascii="Calibri" w:hAnsi="Calibri" w:cs="Calibri"/>
          <w:position w:val="-12"/>
        </w:rPr>
        <w:pict>
          <v:shape id="_x0000_i1408" type="#_x0000_t75" style="width:27pt;height:19.5pt">
            <v:imagedata r:id="rId380"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409" type="#_x0000_t75" style="width:105.75pt;height:19.5pt">
            <v:imagedata r:id="rId381" o:title=""/>
          </v:shape>
        </w:pict>
      </w:r>
      <w:r>
        <w:rPr>
          <w:rFonts w:ascii="Calibri" w:hAnsi="Calibri" w:cs="Calibri"/>
        </w:rPr>
        <w:t>,</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0" type="#_x0000_t75" style="width:30pt;height:19.5pt">
            <v:imagedata r:id="rId382" o:title=""/>
          </v:shape>
        </w:pict>
      </w:r>
      <w:r>
        <w:rPr>
          <w:rFonts w:ascii="Calibri" w:hAnsi="Calibri" w:cs="Calibri"/>
        </w:rPr>
        <w:t xml:space="preserve"> - численность работников, подлежащих диспансеризации;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1" type="#_x0000_t75" style="width:27.75pt;height:19.5pt">
            <v:imagedata r:id="rId383" o:title=""/>
          </v:shape>
        </w:pict>
      </w:r>
      <w:r>
        <w:rPr>
          <w:rFonts w:ascii="Calibri" w:hAnsi="Calibri" w:cs="Calibri"/>
        </w:rPr>
        <w:t xml:space="preserve"> - цена проведения диспансеризации в расчете на 1 работника.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Затраты на оплату работ по монтажу (установке), дооборудованию и наладке оборудования</w:t>
      </w:r>
      <w:proofErr w:type="gramStart"/>
      <w:r>
        <w:rPr>
          <w:rFonts w:ascii="Calibri" w:hAnsi="Calibri" w:cs="Calibri"/>
        </w:rPr>
        <w:t xml:space="preserve"> (</w:t>
      </w:r>
      <w:r>
        <w:rPr>
          <w:rFonts w:ascii="Calibri" w:hAnsi="Calibri" w:cs="Calibri"/>
          <w:position w:val="-12"/>
        </w:rPr>
        <w:pict>
          <v:shape id="_x0000_i1412" type="#_x0000_t75" style="width:24.75pt;height:19.5pt">
            <v:imagedata r:id="rId384"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413" type="#_x0000_t75" style="width:129pt;height:38.25pt">
            <v:imagedata r:id="rId38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14" type="#_x0000_t75" style="width:33pt;height:21pt">
            <v:imagedata r:id="rId386" o:title=""/>
          </v:shape>
        </w:pict>
      </w:r>
      <w:r>
        <w:rPr>
          <w:rFonts w:ascii="Calibri" w:hAnsi="Calibri" w:cs="Calibri"/>
        </w:rPr>
        <w:t xml:space="preserve"> - количество g-го оборудования, подлежащего монтажу (установке), дооборудованию и наладке;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15" type="#_x0000_t75" style="width:30.75pt;height:21pt">
            <v:imagedata r:id="rId387" o:title=""/>
          </v:shape>
        </w:pict>
      </w:r>
      <w:r>
        <w:rPr>
          <w:rFonts w:ascii="Calibri" w:hAnsi="Calibri" w:cs="Calibri"/>
        </w:rPr>
        <w:t xml:space="preserve"> - цена монтажа (установки), дооборудования и наладки g-го оборудования.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Затраты на оплату услуг вневедомственной охраны определяются по фактическим затратам в отчетном финансовом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proofErr w:type="gramStart"/>
      <w:r>
        <w:rPr>
          <w:rFonts w:ascii="Calibri" w:hAnsi="Calibri" w:cs="Calibri"/>
        </w:rPr>
        <w:t>Затраты на приобретение полисов обязательного страхования гражданской ответственности владельцев транспортных средств (</w:t>
      </w:r>
      <w:r>
        <w:rPr>
          <w:rFonts w:ascii="Calibri" w:hAnsi="Calibri" w:cs="Calibri"/>
          <w:position w:val="-12"/>
        </w:rPr>
        <w:pict>
          <v:shape id="_x0000_i1416" type="#_x0000_t75" style="width:27.75pt;height:19.5pt">
            <v:imagedata r:id="rId388" o:title=""/>
          </v:shape>
        </w:pict>
      </w:r>
      <w:r>
        <w:rPr>
          <w:rFonts w:ascii="Calibri" w:hAnsi="Calibri" w:cs="Calibri"/>
        </w:rPr>
        <w:t>)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w:t>
      </w:r>
      <w:proofErr w:type="gramEnd"/>
      <w:r>
        <w:rPr>
          <w:rFonts w:ascii="Calibri" w:hAnsi="Calibri" w:cs="Calibri"/>
        </w:rPr>
        <w:t xml:space="preserve"> страховой премии по обязательному страхованию гражданской ответственности владельцев транспортных средств",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17" type="#_x0000_t75" style="width:376.5pt;height:37.5pt">
            <v:imagedata r:id="rId38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8" type="#_x0000_t75" style="width:22.5pt;height:19.5pt">
            <v:imagedata r:id="rId390" o:title=""/>
          </v:shape>
        </w:pict>
      </w:r>
      <w:r>
        <w:rPr>
          <w:rFonts w:ascii="Calibri" w:hAnsi="Calibri" w:cs="Calibri"/>
        </w:rPr>
        <w:t xml:space="preserve"> - предельный размер базовой ставки страхового тарифа по i-му транспортному средству;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9" type="#_x0000_t75" style="width:24.75pt;height:19.5pt">
            <v:imagedata r:id="rId391" o:title=""/>
          </v:shape>
        </w:pict>
      </w:r>
      <w:r>
        <w:rPr>
          <w:rFonts w:ascii="Calibri" w:hAnsi="Calibri" w:cs="Calibri"/>
        </w:rPr>
        <w:t xml:space="preserve"> - коэффициент страховых тарифов в зависимости от территории преимущественного использования i-го транспортного средства;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0" type="#_x0000_t75" style="width:35.25pt;height:19.5pt">
            <v:imagedata r:id="rId392" o:title=""/>
          </v:shape>
        </w:pict>
      </w:r>
      <w:r>
        <w:rPr>
          <w:rFonts w:ascii="Calibri" w:hAnsi="Calibri" w:cs="Calibri"/>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1" type="#_x0000_t75" style="width:24.75pt;height:19.5pt">
            <v:imagedata r:id="rId393" o:title=""/>
          </v:shape>
        </w:pict>
      </w:r>
      <w:r>
        <w:rPr>
          <w:rFonts w:ascii="Calibri" w:hAnsi="Calibri" w:cs="Calibri"/>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2" type="#_x0000_t75" style="width:27.75pt;height:19.5pt">
            <v:imagedata r:id="rId394" o:title=""/>
          </v:shape>
        </w:pict>
      </w:r>
      <w:r>
        <w:rPr>
          <w:rFonts w:ascii="Calibri" w:hAnsi="Calibri" w:cs="Calibri"/>
        </w:rPr>
        <w:t xml:space="preserve"> - коэффициент страховых тарифов в зависимости от технических характеристик i-го транспортного средства;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3" type="#_x0000_t75" style="width:24.75pt;height:19.5pt">
            <v:imagedata r:id="rId395" o:title=""/>
          </v:shape>
        </w:pict>
      </w:r>
      <w:r>
        <w:rPr>
          <w:rFonts w:ascii="Calibri" w:hAnsi="Calibri" w:cs="Calibri"/>
        </w:rPr>
        <w:t xml:space="preserve"> - коэффициент страховых тарифов в зависимости от периода использования i-го транспортного средства;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4" type="#_x0000_t75" style="width:24.75pt;height:19.5pt">
            <v:imagedata r:id="rId396" o:title=""/>
          </v:shape>
        </w:pict>
      </w:r>
      <w:r>
        <w:rPr>
          <w:rFonts w:ascii="Calibri" w:hAnsi="Calibri" w:cs="Calibri"/>
        </w:rPr>
        <w:t xml:space="preserve"> -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25" type="#_x0000_t75" style="width:30pt;height:21pt">
            <v:imagedata r:id="rId397" o:title=""/>
          </v:shape>
        </w:pict>
      </w:r>
      <w:r>
        <w:rPr>
          <w:rFonts w:ascii="Calibri" w:hAnsi="Calibri" w:cs="Calibri"/>
        </w:rPr>
        <w:t xml:space="preserve"> - коэффициент страховых тарифов в зависимости от наличия в договоре </w:t>
      </w:r>
      <w:r>
        <w:rPr>
          <w:rFonts w:ascii="Calibri" w:hAnsi="Calibri" w:cs="Calibri"/>
        </w:rPr>
        <w:lastRenderedPageBreak/>
        <w:t>обязательного страхования условия, предусматривающего возможность управления i-м транспортным средством с прицепом к нему.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Затраты на оплату труда независимых экспертов</w:t>
      </w:r>
      <w:proofErr w:type="gramStart"/>
      <w:r>
        <w:rPr>
          <w:rFonts w:ascii="Calibri" w:hAnsi="Calibri" w:cs="Calibri"/>
        </w:rPr>
        <w:t xml:space="preserve"> (</w:t>
      </w:r>
      <w:r>
        <w:rPr>
          <w:rFonts w:ascii="Calibri" w:hAnsi="Calibri" w:cs="Calibri"/>
          <w:position w:val="-12"/>
        </w:rPr>
        <w:pict>
          <v:shape id="_x0000_i1426" type="#_x0000_t75" style="width:18.75pt;height:19.5pt">
            <v:imagedata r:id="rId39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427" type="#_x0000_t75" style="width:212.25pt;height:24.75pt">
            <v:imagedata r:id="rId39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8" type="#_x0000_t75" style="width:17.25pt;height:19.5pt">
            <v:imagedata r:id="rId400" o:title=""/>
          </v:shape>
        </w:pict>
      </w:r>
      <w:r>
        <w:rPr>
          <w:rFonts w:ascii="Calibri" w:hAnsi="Calibri" w:cs="Calibri"/>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9" type="#_x0000_t75" style="width:21pt;height:19.5pt">
            <v:imagedata r:id="rId401" o:title=""/>
          </v:shape>
        </w:pict>
      </w:r>
      <w:r>
        <w:rPr>
          <w:rFonts w:ascii="Calibri" w:hAnsi="Calibri" w:cs="Calibri"/>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30" type="#_x0000_t75" style="width:21pt;height:19.5pt">
            <v:imagedata r:id="rId402" o:title=""/>
          </v:shape>
        </w:pict>
      </w:r>
      <w:r>
        <w:rPr>
          <w:rFonts w:ascii="Calibri" w:hAnsi="Calibri" w:cs="Calibri"/>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31" type="#_x0000_t75" style="width:18.75pt;height:19.5pt">
            <v:imagedata r:id="rId403" o:title=""/>
          </v:shape>
        </w:pict>
      </w:r>
      <w:r>
        <w:rPr>
          <w:rFonts w:ascii="Calibri" w:hAnsi="Calibri" w:cs="Calibri"/>
        </w:rPr>
        <w:t xml:space="preserve"> - ставка почасовой оплаты труда независимых экспертов, установленная постановлением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32" type="#_x0000_t75" style="width:22.5pt;height:21pt">
            <v:imagedata r:id="rId404" o:title=""/>
          </v:shape>
        </w:pict>
      </w:r>
      <w:r>
        <w:rPr>
          <w:rFonts w:ascii="Calibri" w:hAnsi="Calibri" w:cs="Calibri"/>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7" w:name="Par823"/>
      <w:bookmarkEnd w:id="17"/>
      <w:r>
        <w:rPr>
          <w:rFonts w:ascii="Calibri" w:hAnsi="Calibri" w:cs="Calibri"/>
        </w:rPr>
        <w:t>Затраты на приобретение основных средств, не отнесенные</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 затратам на приобретение основных сре</w:t>
      </w:r>
      <w:proofErr w:type="gramStart"/>
      <w:r>
        <w:rPr>
          <w:rFonts w:ascii="Calibri" w:hAnsi="Calibri" w:cs="Calibri"/>
        </w:rPr>
        <w:t>дств в р</w:t>
      </w:r>
      <w:proofErr w:type="gramEnd"/>
      <w:r>
        <w:rPr>
          <w:rFonts w:ascii="Calibri" w:hAnsi="Calibri" w:cs="Calibri"/>
        </w:rPr>
        <w:t>амках затрат</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на информационно-коммуникационные технологии</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Pr>
          <w:rFonts w:ascii="Calibri" w:hAnsi="Calibri" w:cs="Calibri"/>
        </w:rPr>
        <w:t xml:space="preserve"> (</w:t>
      </w:r>
      <w:r>
        <w:rPr>
          <w:rFonts w:ascii="Calibri" w:hAnsi="Calibri" w:cs="Calibri"/>
          <w:position w:val="-12"/>
        </w:rPr>
        <w:pict>
          <v:shape id="_x0000_i1433" type="#_x0000_t75" style="width:21pt;height:21pt">
            <v:imagedata r:id="rId405"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434" type="#_x0000_t75" style="width:114pt;height:21pt">
            <v:imagedata r:id="rId406"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35" type="#_x0000_t75" style="width:19.5pt;height:19.5pt">
            <v:imagedata r:id="rId407" o:title=""/>
          </v:shape>
        </w:pict>
      </w:r>
      <w:r>
        <w:rPr>
          <w:rFonts w:ascii="Calibri" w:hAnsi="Calibri" w:cs="Calibri"/>
        </w:rPr>
        <w:t xml:space="preserve"> - затраты на приобретение транспортных средств;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36" type="#_x0000_t75" style="width:27.75pt;height:19.5pt">
            <v:imagedata r:id="rId408" o:title=""/>
          </v:shape>
        </w:pict>
      </w:r>
      <w:r>
        <w:rPr>
          <w:rFonts w:ascii="Calibri" w:hAnsi="Calibri" w:cs="Calibri"/>
        </w:rPr>
        <w:t xml:space="preserve"> - затраты на приобретение мебели;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37" type="#_x0000_t75" style="width:18.75pt;height:19.5pt">
            <v:imagedata r:id="rId409" o:title=""/>
          </v:shape>
        </w:pict>
      </w:r>
      <w:r>
        <w:rPr>
          <w:rFonts w:ascii="Calibri" w:hAnsi="Calibri" w:cs="Calibri"/>
        </w:rPr>
        <w:t xml:space="preserve"> - затраты на приобретение систем кондиционирования.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Затраты на приобретение транспортных средств</w:t>
      </w:r>
      <w:proofErr w:type="gramStart"/>
      <w:r>
        <w:rPr>
          <w:rFonts w:ascii="Calibri" w:hAnsi="Calibri" w:cs="Calibri"/>
        </w:rPr>
        <w:t xml:space="preserve"> (</w:t>
      </w:r>
      <w:r>
        <w:rPr>
          <w:rFonts w:ascii="Calibri" w:hAnsi="Calibri" w:cs="Calibri"/>
          <w:position w:val="-12"/>
        </w:rPr>
        <w:pict>
          <v:shape id="_x0000_i1438" type="#_x0000_t75" style="width:19.5pt;height:19.5pt">
            <v:imagedata r:id="rId40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439" type="#_x0000_t75" style="width:111.75pt;height:37.5pt">
            <v:imagedata r:id="rId41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40" type="#_x0000_t75" style="width:27pt;height:19.5pt">
            <v:imagedata r:id="rId411" o:title=""/>
          </v:shape>
        </w:pict>
      </w:r>
      <w:r>
        <w:rPr>
          <w:rFonts w:ascii="Calibri" w:hAnsi="Calibri" w:cs="Calibri"/>
        </w:rPr>
        <w:t xml:space="preserve"> - планируемое к приобретению количество i-х транспортных сре</w:t>
      </w:r>
      <w:proofErr w:type="gramStart"/>
      <w:r>
        <w:rPr>
          <w:rFonts w:ascii="Calibri" w:hAnsi="Calibri" w:cs="Calibri"/>
        </w:rPr>
        <w:t>дств в с</w:t>
      </w:r>
      <w:proofErr w:type="gramEnd"/>
      <w:r>
        <w:rPr>
          <w:rFonts w:ascii="Calibri" w:hAnsi="Calibri" w:cs="Calibri"/>
        </w:rPr>
        <w:t xml:space="preserve">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w:t>
      </w:r>
      <w:r>
        <w:rPr>
          <w:rFonts w:ascii="Calibri" w:hAnsi="Calibri" w:cs="Calibri"/>
        </w:rPr>
        <w:lastRenderedPageBreak/>
        <w:t>приобретение служебного легкового автотранспорта, предусмотренных приложением N 2;</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41" type="#_x0000_t75" style="width:24.75pt;height:19.5pt">
            <v:imagedata r:id="rId412" o:title=""/>
          </v:shape>
        </w:pict>
      </w:r>
      <w:r>
        <w:rPr>
          <w:rFonts w:ascii="Calibri" w:hAnsi="Calibri" w:cs="Calibri"/>
        </w:rP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приложением N 2.</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Затраты на приобретение мебели</w:t>
      </w:r>
      <w:proofErr w:type="gramStart"/>
      <w:r>
        <w:rPr>
          <w:rFonts w:ascii="Calibri" w:hAnsi="Calibri" w:cs="Calibri"/>
        </w:rPr>
        <w:t xml:space="preserve"> (</w:t>
      </w:r>
      <w:r>
        <w:rPr>
          <w:rFonts w:ascii="Calibri" w:hAnsi="Calibri" w:cs="Calibri"/>
          <w:position w:val="-12"/>
        </w:rPr>
        <w:pict>
          <v:shape id="_x0000_i1442" type="#_x0000_t75" style="width:27.75pt;height:19.5pt">
            <v:imagedata r:id="rId41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43" type="#_x0000_t75" style="width:135pt;height:37.5pt">
            <v:imagedata r:id="rId41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44" type="#_x0000_t75" style="width:33.75pt;height:19.5pt">
            <v:imagedata r:id="rId415" o:title=""/>
          </v:shape>
        </w:pict>
      </w:r>
      <w:r>
        <w:rPr>
          <w:rFonts w:ascii="Calibri" w:hAnsi="Calibri" w:cs="Calibri"/>
        </w:rPr>
        <w:t xml:space="preserve"> - планируемое к приобретению количество i-х предметов мебели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45" type="#_x0000_t75" style="width:32.25pt;height:19.5pt">
            <v:imagedata r:id="rId416" o:title=""/>
          </v:shape>
        </w:pict>
      </w:r>
      <w:r>
        <w:rPr>
          <w:rFonts w:ascii="Calibri" w:hAnsi="Calibri" w:cs="Calibri"/>
        </w:rPr>
        <w:t xml:space="preserve"> - цена i-го предмета мебели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Затраты на приобретение систем кондиционирования</w:t>
      </w:r>
      <w:proofErr w:type="gramStart"/>
      <w:r>
        <w:rPr>
          <w:rFonts w:ascii="Calibri" w:hAnsi="Calibri" w:cs="Calibri"/>
        </w:rPr>
        <w:t xml:space="preserve"> (</w:t>
      </w:r>
      <w:r>
        <w:rPr>
          <w:rFonts w:ascii="Calibri" w:hAnsi="Calibri" w:cs="Calibri"/>
          <w:position w:val="-12"/>
        </w:rPr>
        <w:pict>
          <v:shape id="_x0000_i1446" type="#_x0000_t75" style="width:18.75pt;height:19.5pt">
            <v:imagedata r:id="rId417"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47" type="#_x0000_t75" style="width:101.25pt;height:37.5pt">
            <v:imagedata r:id="rId418" o:title=""/>
          </v:shape>
        </w:pict>
      </w:r>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48" type="#_x0000_t75" style="width:21pt;height:19.5pt">
            <v:imagedata r:id="rId419" o:title=""/>
          </v:shape>
        </w:pict>
      </w:r>
      <w:r>
        <w:rPr>
          <w:rFonts w:ascii="Calibri" w:hAnsi="Calibri" w:cs="Calibri"/>
        </w:rPr>
        <w:t xml:space="preserve"> - планируемое к приобретению количество i-х систем кондиционирования;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49" type="#_x0000_t75" style="width:19.5pt;height:19.5pt">
            <v:imagedata r:id="rId420" o:title=""/>
          </v:shape>
        </w:pict>
      </w:r>
      <w:r>
        <w:rPr>
          <w:rFonts w:ascii="Calibri" w:hAnsi="Calibri" w:cs="Calibri"/>
        </w:rPr>
        <w:t xml:space="preserve"> - цена 1-й системы кондиционирования.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3"/>
        <w:rPr>
          <w:rFonts w:ascii="Calibri" w:hAnsi="Calibri" w:cs="Calibri"/>
        </w:rPr>
      </w:pPr>
      <w:bookmarkStart w:id="18" w:name="Par857"/>
      <w:bookmarkEnd w:id="18"/>
      <w:r>
        <w:rPr>
          <w:rFonts w:ascii="Calibri" w:hAnsi="Calibri" w:cs="Calibri"/>
        </w:rPr>
        <w:t>Затраты на приобретение материальных запасов, не отнесенные</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 затратам на приобретение материальных запасов в рамках</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затрат на информационно-коммуникационные технологии</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Pr>
          <w:rFonts w:ascii="Calibri" w:hAnsi="Calibri" w:cs="Calibri"/>
        </w:rPr>
        <w:t xml:space="preserve"> (</w:t>
      </w:r>
      <w:r>
        <w:rPr>
          <w:rFonts w:ascii="Calibri" w:hAnsi="Calibri" w:cs="Calibri"/>
          <w:position w:val="-12"/>
        </w:rPr>
        <w:pict>
          <v:shape id="_x0000_i1450" type="#_x0000_t75" style="width:21pt;height:21pt">
            <v:imagedata r:id="rId421"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451" type="#_x0000_t75" style="width:211.5pt;height:21pt">
            <v:imagedata r:id="rId422"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52" type="#_x0000_t75" style="width:18.75pt;height:19.5pt">
            <v:imagedata r:id="rId423" o:title=""/>
          </v:shape>
        </w:pict>
      </w:r>
      <w:r>
        <w:rPr>
          <w:rFonts w:ascii="Calibri" w:hAnsi="Calibri" w:cs="Calibri"/>
        </w:rPr>
        <w:t xml:space="preserve"> - затраты на приобретение бланочной продукции;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53" type="#_x0000_t75" style="width:27pt;height:19.5pt">
            <v:imagedata r:id="rId424" o:title=""/>
          </v:shape>
        </w:pict>
      </w:r>
      <w:r>
        <w:rPr>
          <w:rFonts w:ascii="Calibri" w:hAnsi="Calibri" w:cs="Calibri"/>
        </w:rPr>
        <w:t xml:space="preserve"> - затраты на приобретение канцелярских принадлежностей;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54" type="#_x0000_t75" style="width:19.5pt;height:19.5pt">
            <v:imagedata r:id="rId425" o:title=""/>
          </v:shape>
        </w:pict>
      </w:r>
      <w:r>
        <w:rPr>
          <w:rFonts w:ascii="Calibri" w:hAnsi="Calibri" w:cs="Calibri"/>
        </w:rPr>
        <w:t xml:space="preserve"> - затраты на приобретение хозяйственных товаров и принадлежностей;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55" type="#_x0000_t75" style="width:23.25pt;height:19.5pt">
            <v:imagedata r:id="rId426" o:title=""/>
          </v:shape>
        </w:pict>
      </w:r>
      <w:r>
        <w:rPr>
          <w:rFonts w:ascii="Calibri" w:hAnsi="Calibri" w:cs="Calibri"/>
        </w:rPr>
        <w:t xml:space="preserve"> - затраты на приобретение горюче-смазочных материалов;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56" type="#_x0000_t75" style="width:22.5pt;height:19.5pt">
            <v:imagedata r:id="rId427" o:title=""/>
          </v:shape>
        </w:pict>
      </w:r>
      <w:r>
        <w:rPr>
          <w:rFonts w:ascii="Calibri" w:hAnsi="Calibri" w:cs="Calibri"/>
        </w:rPr>
        <w:t xml:space="preserve"> - затраты на приобретение запасных частей для транспортных средств;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57" type="#_x0000_t75" style="width:27pt;height:19.5pt">
            <v:imagedata r:id="rId428" o:title=""/>
          </v:shape>
        </w:pict>
      </w:r>
      <w:r>
        <w:rPr>
          <w:rFonts w:ascii="Calibri" w:hAnsi="Calibri" w:cs="Calibri"/>
        </w:rPr>
        <w:t xml:space="preserve"> - затраты на приобретение материальных запасов для нужд гражданской обороны.</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Затраты на приобретение бланочной продукции</w:t>
      </w:r>
      <w:proofErr w:type="gramStart"/>
      <w:r>
        <w:rPr>
          <w:rFonts w:ascii="Calibri" w:hAnsi="Calibri" w:cs="Calibri"/>
        </w:rPr>
        <w:t xml:space="preserve"> (</w:t>
      </w:r>
      <w:r>
        <w:rPr>
          <w:rFonts w:ascii="Calibri" w:hAnsi="Calibri" w:cs="Calibri"/>
          <w:position w:val="-12"/>
        </w:rPr>
        <w:pict>
          <v:shape id="_x0000_i1458" type="#_x0000_t75" style="width:18.75pt;height:19.5pt">
            <v:imagedata r:id="rId42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5"/>
        </w:rPr>
        <w:lastRenderedPageBreak/>
        <w:pict>
          <v:shape id="_x0000_i1459" type="#_x0000_t75" style="width:195pt;height:39pt">
            <v:imagedata r:id="rId42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60" type="#_x0000_t75" style="width:22.5pt;height:19.5pt">
            <v:imagedata r:id="rId430" o:title=""/>
          </v:shape>
        </w:pict>
      </w:r>
      <w:r>
        <w:rPr>
          <w:rFonts w:ascii="Calibri" w:hAnsi="Calibri" w:cs="Calibri"/>
        </w:rPr>
        <w:t xml:space="preserve"> - планируемое к приобретению количество бланочной продукции;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61" type="#_x0000_t75" style="width:19.5pt;height:19.5pt">
            <v:imagedata r:id="rId431" o:title=""/>
          </v:shape>
        </w:pict>
      </w:r>
      <w:r>
        <w:rPr>
          <w:rFonts w:ascii="Calibri" w:hAnsi="Calibri" w:cs="Calibri"/>
        </w:rPr>
        <w:t xml:space="preserve"> - цена 1 бланка по i-му тиражу;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62" type="#_x0000_t75" style="width:27.75pt;height:21pt">
            <v:imagedata r:id="rId432" o:title=""/>
          </v:shape>
        </w:pict>
      </w:r>
      <w:r>
        <w:rPr>
          <w:rFonts w:ascii="Calibri" w:hAnsi="Calibri" w:cs="Calibri"/>
        </w:rPr>
        <w:t xml:space="preserve"> - планируемое к приобретению количество прочей продукции, изготовляемой типографией;</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63" type="#_x0000_t75" style="width:24.75pt;height:21pt">
            <v:imagedata r:id="rId433" o:title=""/>
          </v:shape>
        </w:pict>
      </w:r>
      <w:r>
        <w:rPr>
          <w:rFonts w:ascii="Calibri" w:hAnsi="Calibri" w:cs="Calibri"/>
        </w:rPr>
        <w:t xml:space="preserve"> - цена 1 единицы прочей продукции, изготовляемой типографией, по j-му тиражу.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Затраты на приобретение канцелярских принадлежностей</w:t>
      </w:r>
      <w:proofErr w:type="gramStart"/>
      <w:r>
        <w:rPr>
          <w:rFonts w:ascii="Calibri" w:hAnsi="Calibri" w:cs="Calibri"/>
        </w:rPr>
        <w:t xml:space="preserve"> (</w:t>
      </w:r>
      <w:r>
        <w:rPr>
          <w:rFonts w:ascii="Calibri" w:hAnsi="Calibri" w:cs="Calibri"/>
          <w:position w:val="-12"/>
        </w:rPr>
        <w:pict>
          <v:shape id="_x0000_i1464" type="#_x0000_t75" style="width:27pt;height:19.5pt">
            <v:imagedata r:id="rId434"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65" type="#_x0000_t75" style="width:170.25pt;height:37.5pt">
            <v:imagedata r:id="rId435"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66" type="#_x0000_t75" style="width:33.75pt;height:19.5pt">
            <v:imagedata r:id="rId436" o:title=""/>
          </v:shape>
        </w:pict>
      </w:r>
      <w:r>
        <w:rPr>
          <w:rFonts w:ascii="Calibri" w:hAnsi="Calibri" w:cs="Calibri"/>
        </w:rP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67" type="#_x0000_t75" style="width:22.5pt;height:19.5pt">
            <v:imagedata r:id="rId437" o:title=""/>
          </v:shape>
        </w:pict>
      </w:r>
      <w:r>
        <w:rPr>
          <w:rFonts w:ascii="Calibri" w:hAnsi="Calibri" w:cs="Calibri"/>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68" type="#_x0000_t75" style="width:30.75pt;height:19.5pt">
            <v:imagedata r:id="rId438" o:title=""/>
          </v:shape>
        </w:pict>
      </w:r>
      <w:r>
        <w:rPr>
          <w:rFonts w:ascii="Calibri" w:hAnsi="Calibri" w:cs="Calibri"/>
        </w:rPr>
        <w:t xml:space="preserve"> - цена i-го предмета канцелярских принадлежностей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Затраты на приобретение хозяйственных товаров и принадлежностей</w:t>
      </w:r>
      <w:proofErr w:type="gramStart"/>
      <w:r>
        <w:rPr>
          <w:rFonts w:ascii="Calibri" w:hAnsi="Calibri" w:cs="Calibri"/>
        </w:rPr>
        <w:t xml:space="preserve"> (</w:t>
      </w:r>
      <w:r>
        <w:rPr>
          <w:rFonts w:ascii="Calibri" w:hAnsi="Calibri" w:cs="Calibri"/>
          <w:position w:val="-12"/>
        </w:rPr>
        <w:pict>
          <v:shape id="_x0000_i1469" type="#_x0000_t75" style="width:19.5pt;height:19.5pt">
            <v:imagedata r:id="rId439"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70" type="#_x0000_t75" style="width:111pt;height:37.5pt">
            <v:imagedata r:id="rId440"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71" type="#_x0000_t75" style="width:24.75pt;height:19.5pt">
            <v:imagedata r:id="rId441" o:title=""/>
          </v:shape>
        </w:pict>
      </w:r>
      <w:r>
        <w:rPr>
          <w:rFonts w:ascii="Calibri" w:hAnsi="Calibri" w:cs="Calibri"/>
        </w:rPr>
        <w:t xml:space="preserve"> - цена i-й единицы хозяйственных товаров и принадлежностей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72" type="#_x0000_t75" style="width:27pt;height:19.5pt">
            <v:imagedata r:id="rId442" o:title=""/>
          </v:shape>
        </w:pict>
      </w:r>
      <w:r>
        <w:rPr>
          <w:rFonts w:ascii="Calibri" w:hAnsi="Calibri" w:cs="Calibri"/>
        </w:rPr>
        <w:t xml:space="preserve"> - количество i-го хозяйственного товара и принадлежности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Затраты на приобретение горюче-смазочных материалов</w:t>
      </w:r>
      <w:proofErr w:type="gramStart"/>
      <w:r>
        <w:rPr>
          <w:rFonts w:ascii="Calibri" w:hAnsi="Calibri" w:cs="Calibri"/>
        </w:rPr>
        <w:t xml:space="preserve"> (</w:t>
      </w:r>
      <w:r>
        <w:rPr>
          <w:rFonts w:ascii="Calibri" w:hAnsi="Calibri" w:cs="Calibri"/>
          <w:position w:val="-12"/>
        </w:rPr>
        <w:pict>
          <v:shape id="_x0000_i1473" type="#_x0000_t75" style="width:23.25pt;height:19.5pt">
            <v:imagedata r:id="rId44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74" type="#_x0000_t75" style="width:165.75pt;height:37.5pt">
            <v:imagedata r:id="rId444" o:title=""/>
          </v:shape>
        </w:pict>
      </w:r>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75" type="#_x0000_t75" style="width:30pt;height:19.5pt">
            <v:imagedata r:id="rId445" o:title=""/>
          </v:shape>
        </w:pict>
      </w:r>
      <w:r>
        <w:rPr>
          <w:rFonts w:ascii="Calibri" w:hAnsi="Calibri" w:cs="Calibri"/>
        </w:rPr>
        <w:t xml:space="preserve"> -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476" type="#_x0000_t75" style="width:27.75pt;height:19.5pt">
            <v:imagedata r:id="rId446" o:title=""/>
          </v:shape>
        </w:pict>
      </w:r>
      <w:r>
        <w:rPr>
          <w:rFonts w:ascii="Calibri" w:hAnsi="Calibri" w:cs="Calibri"/>
        </w:rPr>
        <w:t xml:space="preserve"> - цена 1 литра горюче-смазочного материала по i-му транспортному средству;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77" type="#_x0000_t75" style="width:30pt;height:19.5pt">
            <v:imagedata r:id="rId447" o:title=""/>
          </v:shape>
        </w:pict>
      </w:r>
      <w:r>
        <w:rPr>
          <w:rFonts w:ascii="Calibri" w:hAnsi="Calibri" w:cs="Calibri"/>
        </w:rPr>
        <w:t xml:space="preserve"> - планируемое количество рабочих дней использования i-го транспортного средства в очередном финансовом году.</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приложением N 2.</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Затраты на приобретение материальных запасов для нужд гражданской обороны</w:t>
      </w:r>
      <w:proofErr w:type="gramStart"/>
      <w:r>
        <w:rPr>
          <w:rFonts w:ascii="Calibri" w:hAnsi="Calibri" w:cs="Calibri"/>
        </w:rPr>
        <w:t xml:space="preserve"> (</w:t>
      </w:r>
      <w:r>
        <w:rPr>
          <w:rFonts w:ascii="Calibri" w:hAnsi="Calibri" w:cs="Calibri"/>
          <w:position w:val="-12"/>
        </w:rPr>
        <w:pict>
          <v:shape id="_x0000_i1478" type="#_x0000_t75" style="width:27pt;height:19.5pt">
            <v:imagedata r:id="rId448"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79" type="#_x0000_t75" style="width:168pt;height:37.5pt">
            <v:imagedata r:id="rId449"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80" type="#_x0000_t75" style="width:30.75pt;height:19.5pt">
            <v:imagedata r:id="rId450" o:title=""/>
          </v:shape>
        </w:pict>
      </w:r>
      <w:r>
        <w:rPr>
          <w:rFonts w:ascii="Calibri" w:hAnsi="Calibri" w:cs="Calibri"/>
        </w:rP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81" type="#_x0000_t75" style="width:33.75pt;height:19.5pt">
            <v:imagedata r:id="rId451" o:title=""/>
          </v:shape>
        </w:pict>
      </w:r>
      <w:r>
        <w:rPr>
          <w:rFonts w:ascii="Calibri" w:hAnsi="Calibri" w:cs="Calibri"/>
        </w:rP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82" type="#_x0000_t75" style="width:22.5pt;height:19.5pt">
            <v:imagedata r:id="rId452" o:title=""/>
          </v:shape>
        </w:pict>
      </w:r>
      <w:r>
        <w:rPr>
          <w:rFonts w:ascii="Calibri" w:hAnsi="Calibri" w:cs="Calibri"/>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2"/>
        <w:rPr>
          <w:rFonts w:ascii="Calibri" w:hAnsi="Calibri" w:cs="Calibri"/>
        </w:rPr>
      </w:pPr>
      <w:bookmarkStart w:id="19" w:name="Par914"/>
      <w:bookmarkEnd w:id="19"/>
      <w:r>
        <w:rPr>
          <w:rFonts w:ascii="Calibri" w:hAnsi="Calibri" w:cs="Calibri"/>
        </w:rPr>
        <w:t>III. Затраты на капитальный ремонт</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имущества</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proofErr w:type="gramStart"/>
      <w:r>
        <w:rPr>
          <w:rFonts w:ascii="Calibri" w:hAnsi="Calibri" w:cs="Calibri"/>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2"/>
        <w:rPr>
          <w:rFonts w:ascii="Calibri" w:hAnsi="Calibri" w:cs="Calibri"/>
        </w:rPr>
      </w:pPr>
      <w:bookmarkStart w:id="20" w:name="Par921"/>
      <w:bookmarkEnd w:id="20"/>
      <w:r>
        <w:rPr>
          <w:rFonts w:ascii="Calibri" w:hAnsi="Calibri" w:cs="Calibri"/>
        </w:rPr>
        <w:t>IV. Затраты на финансовое обеспечение</w:t>
      </w:r>
    </w:p>
    <w:p w:rsidR="00AD7C3B" w:rsidRDefault="00AD7C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строительства, реконструкции (в том числе с элементами</w:t>
      </w:r>
      <w:proofErr w:type="gramEnd"/>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реставрации), технического перевооружения объектов</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строительства</w:t>
      </w:r>
    </w:p>
    <w:p w:rsidR="00AD7C3B" w:rsidRDefault="00AD7C3B">
      <w:pPr>
        <w:widowControl w:val="0"/>
        <w:autoSpaceDE w:val="0"/>
        <w:autoSpaceDN w:val="0"/>
        <w:adjustRightInd w:val="0"/>
        <w:spacing w:after="0" w:line="240" w:lineRule="auto"/>
        <w:jc w:val="center"/>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jc w:val="center"/>
        <w:outlineLvl w:val="2"/>
        <w:rPr>
          <w:rFonts w:ascii="Calibri" w:hAnsi="Calibri" w:cs="Calibri"/>
        </w:rPr>
      </w:pPr>
      <w:bookmarkStart w:id="21" w:name="Par929"/>
      <w:bookmarkEnd w:id="21"/>
      <w:r>
        <w:rPr>
          <w:rFonts w:ascii="Calibri" w:hAnsi="Calibri" w:cs="Calibri"/>
        </w:rPr>
        <w:t>V. Затраты на дополнительное профессиональное образование</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Затраты на приобретение образовательных услуг по профессиональной переподготовке и повышению квалификации</w:t>
      </w:r>
      <w:proofErr w:type="gramStart"/>
      <w:r>
        <w:rPr>
          <w:rFonts w:ascii="Calibri" w:hAnsi="Calibri" w:cs="Calibri"/>
        </w:rPr>
        <w:t xml:space="preserve"> (</w:t>
      </w:r>
      <w:r>
        <w:rPr>
          <w:rFonts w:ascii="Calibri" w:hAnsi="Calibri" w:cs="Calibri"/>
          <w:position w:val="-12"/>
        </w:rPr>
        <w:pict>
          <v:shape id="_x0000_i1483" type="#_x0000_t75" style="width:23.25pt;height:19.5pt">
            <v:imagedata r:id="rId453" o:title=""/>
          </v:shape>
        </w:pict>
      </w:r>
      <w:r>
        <w:rPr>
          <w:rFonts w:ascii="Calibri" w:hAnsi="Calibri" w:cs="Calibri"/>
        </w:rPr>
        <w:t xml:space="preserve">) </w:t>
      </w:r>
      <w:proofErr w:type="gramEnd"/>
      <w:r>
        <w:rPr>
          <w:rFonts w:ascii="Calibri" w:hAnsi="Calibri" w:cs="Calibri"/>
        </w:rPr>
        <w:t>определяются по формуле:</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484" type="#_x0000_t75" style="width:122.25pt;height:37.5pt">
            <v:imagedata r:id="rId454" o:title=""/>
          </v:shape>
        </w:pict>
      </w:r>
      <w:r>
        <w:rPr>
          <w:rFonts w:ascii="Calibri" w:hAnsi="Calibri" w:cs="Calibri"/>
        </w:rPr>
        <w:t>,</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85" type="#_x0000_t75" style="width:30pt;height:19.5pt">
            <v:imagedata r:id="rId455" o:title=""/>
          </v:shape>
        </w:pict>
      </w:r>
      <w:r>
        <w:rPr>
          <w:rFonts w:ascii="Calibri" w:hAnsi="Calibri" w:cs="Calibri"/>
        </w:rPr>
        <w:t xml:space="preserve"> - количество работников, направляемых на i-й вид дополнительного профессионального образования;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86" type="#_x0000_t75" style="width:27.75pt;height:19.5pt">
            <v:imagedata r:id="rId456" o:title=""/>
          </v:shape>
        </w:pict>
      </w:r>
      <w:r>
        <w:rPr>
          <w:rFonts w:ascii="Calibri" w:hAnsi="Calibri" w:cs="Calibri"/>
        </w:rPr>
        <w:t xml:space="preserve"> - цена обучения одного работника по i-му виду дополнительного профессионального образования.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right"/>
        <w:outlineLvl w:val="2"/>
        <w:rPr>
          <w:rFonts w:ascii="Calibri" w:hAnsi="Calibri" w:cs="Calibri"/>
        </w:rPr>
      </w:pPr>
      <w:bookmarkStart w:id="22" w:name="Par944"/>
      <w:bookmarkEnd w:id="22"/>
      <w:r>
        <w:rPr>
          <w:rFonts w:ascii="Calibri" w:hAnsi="Calibri" w:cs="Calibri"/>
        </w:rPr>
        <w:t>Приложение N 1</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определения </w:t>
      </w:r>
      <w:proofErr w:type="gramStart"/>
      <w:r>
        <w:rPr>
          <w:rFonts w:ascii="Calibri" w:hAnsi="Calibri" w:cs="Calibri"/>
        </w:rPr>
        <w:t>нормативных</w:t>
      </w:r>
      <w:proofErr w:type="gramEnd"/>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затрат на обеспечение функций</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федеральных государственных</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органов, органов управления</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государственными внебюджетными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фондами Российской Федерации,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том числе </w:t>
      </w:r>
      <w:proofErr w:type="gramStart"/>
      <w:r>
        <w:rPr>
          <w:rFonts w:ascii="Calibri" w:hAnsi="Calibri" w:cs="Calibri"/>
        </w:rPr>
        <w:t>подведомственных</w:t>
      </w:r>
      <w:proofErr w:type="gramEnd"/>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им казенных учреждений</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ФУНКЦИЙ ФЕДЕРАЛЬНЫХ ГОСУДАРСТВЕННЫХ ОРГАНОВ,</w:t>
      </w:r>
    </w:p>
    <w:p w:rsidR="00AD7C3B" w:rsidRDefault="00AD7C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ПРИМЕНЯЕМЫЕ</w:t>
      </w:r>
      <w:proofErr w:type="gramEnd"/>
      <w:r>
        <w:rPr>
          <w:rFonts w:ascii="Calibri" w:hAnsi="Calibri" w:cs="Calibri"/>
        </w:rPr>
        <w:t xml:space="preserve"> ПРИ РАСЧЕТЕ НОРМАТИВНЫХ ЗАТРАТ НА ПРИОБРЕТЕНИЕ</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ПОДВИЖНОЙ СВЯЗИ И УСЛУГ ПОДВИЖНОЙ СВЯЗИ</w:t>
      </w:r>
    </w:p>
    <w:p w:rsidR="00AD7C3B" w:rsidRDefault="00AD7C3B">
      <w:pPr>
        <w:widowControl w:val="0"/>
        <w:autoSpaceDE w:val="0"/>
        <w:autoSpaceDN w:val="0"/>
        <w:adjustRightInd w:val="0"/>
        <w:spacing w:after="0" w:line="240" w:lineRule="auto"/>
        <w:jc w:val="center"/>
        <w:rPr>
          <w:rFonts w:ascii="Calibri" w:hAnsi="Calibri" w:cs="Calibri"/>
        </w:rPr>
        <w:sectPr w:rsidR="00AD7C3B" w:rsidSect="00A364BA">
          <w:pgSz w:w="11906" w:h="16838"/>
          <w:pgMar w:top="1134" w:right="850" w:bottom="1134" w:left="1701" w:header="708" w:footer="708" w:gutter="0"/>
          <w:cols w:space="708"/>
          <w:docGrid w:linePitch="360"/>
        </w:sectPr>
      </w:pPr>
    </w:p>
    <w:p w:rsidR="00AD7C3B" w:rsidRDefault="00AD7C3B">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32"/>
        <w:gridCol w:w="1568"/>
        <w:gridCol w:w="2645"/>
        <w:gridCol w:w="2506"/>
        <w:gridCol w:w="2562"/>
        <w:gridCol w:w="2739"/>
      </w:tblGrid>
      <w:tr w:rsidR="00AD7C3B">
        <w:tc>
          <w:tcPr>
            <w:tcW w:w="1932" w:type="dxa"/>
            <w:tcBorders>
              <w:top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федерального государственного органа</w:t>
            </w:r>
          </w:p>
        </w:tc>
        <w:tc>
          <w:tcPr>
            <w:tcW w:w="1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Вид связи</w:t>
            </w:r>
          </w:p>
        </w:tc>
        <w:tc>
          <w:tcPr>
            <w:tcW w:w="2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сре</w:t>
            </w:r>
            <w:proofErr w:type="gramStart"/>
            <w:r>
              <w:rPr>
                <w:rFonts w:ascii="Calibri" w:hAnsi="Calibri" w:cs="Calibri"/>
              </w:rPr>
              <w:t>дств св</w:t>
            </w:r>
            <w:proofErr w:type="gramEnd"/>
            <w:r>
              <w:rPr>
                <w:rFonts w:ascii="Calibri" w:hAnsi="Calibri" w:cs="Calibri"/>
              </w:rPr>
              <w:t>язи</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Цена приобретения сре</w:t>
            </w:r>
            <w:proofErr w:type="gramStart"/>
            <w:r>
              <w:rPr>
                <w:rFonts w:ascii="Calibri" w:hAnsi="Calibri" w:cs="Calibri"/>
              </w:rPr>
              <w:t>дств св</w:t>
            </w:r>
            <w:proofErr w:type="gramEnd"/>
            <w:r>
              <w:rPr>
                <w:rFonts w:ascii="Calibri" w:hAnsi="Calibri" w:cs="Calibri"/>
              </w:rPr>
              <w:t>язи &lt;1&gt;</w:t>
            </w:r>
          </w:p>
        </w:tc>
        <w:tc>
          <w:tcPr>
            <w:tcW w:w="2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услуги связи</w:t>
            </w:r>
          </w:p>
        </w:tc>
        <w:tc>
          <w:tcPr>
            <w:tcW w:w="2739" w:type="dxa"/>
            <w:tcBorders>
              <w:top w:val="single" w:sz="4" w:space="0" w:color="auto"/>
              <w:left w:val="single" w:sz="4" w:space="0" w:color="auto"/>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должностей</w:t>
            </w:r>
          </w:p>
        </w:tc>
      </w:tr>
      <w:tr w:rsidR="00AD7C3B">
        <w:tc>
          <w:tcPr>
            <w:tcW w:w="1932"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Центральный аппарат</w:t>
            </w:r>
          </w:p>
        </w:tc>
        <w:tc>
          <w:tcPr>
            <w:tcW w:w="1568"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both"/>
              <w:rPr>
                <w:rFonts w:ascii="Calibri" w:hAnsi="Calibri" w:cs="Calibri"/>
              </w:rPr>
            </w:pPr>
            <w:r>
              <w:rPr>
                <w:rFonts w:ascii="Calibri" w:hAnsi="Calibri" w:cs="Calibri"/>
              </w:rPr>
              <w:t>подвижная связь</w:t>
            </w:r>
          </w:p>
        </w:tc>
        <w:tc>
          <w:tcPr>
            <w:tcW w:w="2645"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06"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62"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ежемесячные расходы не более 4 тыс. рублей &lt;3&gt;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739"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категории и группы должностей приводятся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 &lt;2&gt;</w:t>
            </w:r>
          </w:p>
        </w:tc>
      </w:tr>
      <w:tr w:rsidR="00AD7C3B">
        <w:tc>
          <w:tcPr>
            <w:tcW w:w="193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1568"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2645"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06"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6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ежемесячные расходы не более 2 тыс. рублей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739"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категории и группы должностей приводятся в соответствии с реестром &lt;2&gt;</w:t>
            </w:r>
          </w:p>
        </w:tc>
      </w:tr>
      <w:tr w:rsidR="00AD7C3B">
        <w:tc>
          <w:tcPr>
            <w:tcW w:w="193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1568"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2645"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 xml:space="preserve">не более 1 единицы в </w:t>
            </w:r>
            <w:r>
              <w:rPr>
                <w:rFonts w:ascii="Calibri" w:hAnsi="Calibri" w:cs="Calibri"/>
              </w:rPr>
              <w:lastRenderedPageBreak/>
              <w:t>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главной (ведущей) группе должностей категории "специалисты"</w:t>
            </w:r>
          </w:p>
        </w:tc>
        <w:tc>
          <w:tcPr>
            <w:tcW w:w="2506"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 более 5 тыс. рублей </w:t>
            </w:r>
            <w:r>
              <w:rPr>
                <w:rFonts w:ascii="Calibri" w:hAnsi="Calibri" w:cs="Calibri"/>
              </w:rPr>
              <w:lastRenderedPageBreak/>
              <w:t>включительно за 1 единицу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главной (ведущей) группе должностей категории "специалисты"</w:t>
            </w:r>
          </w:p>
        </w:tc>
        <w:tc>
          <w:tcPr>
            <w:tcW w:w="256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ежемесячные расходы </w:t>
            </w:r>
            <w:r>
              <w:rPr>
                <w:rFonts w:ascii="Calibri" w:hAnsi="Calibri" w:cs="Calibri"/>
              </w:rPr>
              <w:lastRenderedPageBreak/>
              <w:t>не более 1 тыс. рублей &lt;3&gt;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главной (ведущей) группе должностей категории "специалисты"</w:t>
            </w:r>
          </w:p>
        </w:tc>
        <w:tc>
          <w:tcPr>
            <w:tcW w:w="2739"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категории и группы </w:t>
            </w:r>
            <w:r>
              <w:rPr>
                <w:rFonts w:ascii="Calibri" w:hAnsi="Calibri" w:cs="Calibri"/>
              </w:rPr>
              <w:lastRenderedPageBreak/>
              <w:t>должностей приводятся в соответствии с реестром &lt;2&gt;</w:t>
            </w:r>
          </w:p>
        </w:tc>
      </w:tr>
      <w:tr w:rsidR="00AD7C3B">
        <w:tc>
          <w:tcPr>
            <w:tcW w:w="193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Территориальный орган</w:t>
            </w:r>
          </w:p>
        </w:tc>
        <w:tc>
          <w:tcPr>
            <w:tcW w:w="1568"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jc w:val="both"/>
              <w:rPr>
                <w:rFonts w:ascii="Calibri" w:hAnsi="Calibri" w:cs="Calibri"/>
              </w:rPr>
            </w:pPr>
            <w:r>
              <w:rPr>
                <w:rFonts w:ascii="Calibri" w:hAnsi="Calibri" w:cs="Calibri"/>
              </w:rPr>
              <w:t>подвижная связь</w:t>
            </w:r>
          </w:p>
        </w:tc>
        <w:tc>
          <w:tcPr>
            <w:tcW w:w="2645"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506"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6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ежемесячные расходы 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2739"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 xml:space="preserve">категории и группы должностей </w:t>
            </w:r>
            <w:proofErr w:type="gramStart"/>
            <w:r>
              <w:rPr>
                <w:rFonts w:ascii="Calibri" w:hAnsi="Calibri" w:cs="Calibri"/>
              </w:rPr>
              <w:t>в приводятся</w:t>
            </w:r>
            <w:proofErr w:type="gramEnd"/>
            <w:r>
              <w:rPr>
                <w:rFonts w:ascii="Calibri" w:hAnsi="Calibri" w:cs="Calibri"/>
              </w:rPr>
              <w:t xml:space="preserve"> соответствии с реестром &lt;2&gt;</w:t>
            </w:r>
          </w:p>
        </w:tc>
      </w:tr>
      <w:tr w:rsidR="00AD7C3B">
        <w:tc>
          <w:tcPr>
            <w:tcW w:w="193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1568"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2645"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 xml:space="preserve">не более 1 единицы в расчете на гражданского служащего, замещающего должность, относящуюся к ведущей группе должностей </w:t>
            </w:r>
            <w:r>
              <w:rPr>
                <w:rFonts w:ascii="Calibri" w:hAnsi="Calibri" w:cs="Calibri"/>
              </w:rPr>
              <w:lastRenderedPageBreak/>
              <w:t>категории "руководители"</w:t>
            </w:r>
          </w:p>
        </w:tc>
        <w:tc>
          <w:tcPr>
            <w:tcW w:w="2506"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 более 7 тыс. рублей включительно в расчете на гражданского служащего, замещающего должность, </w:t>
            </w:r>
            <w:r>
              <w:rPr>
                <w:rFonts w:ascii="Calibri" w:hAnsi="Calibri" w:cs="Calibri"/>
              </w:rPr>
              <w:lastRenderedPageBreak/>
              <w:t>относящуюся к ведущей группе должностей категории "руководители"</w:t>
            </w:r>
          </w:p>
        </w:tc>
        <w:tc>
          <w:tcPr>
            <w:tcW w:w="2562"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ежемесячные расходы не более 1 тыс. рублей включительно в расчете на гражданского служащего, замещающего </w:t>
            </w:r>
            <w:r>
              <w:rPr>
                <w:rFonts w:ascii="Calibri" w:hAnsi="Calibri" w:cs="Calibri"/>
              </w:rPr>
              <w:lastRenderedPageBreak/>
              <w:t>должность, относящуюся к ведущей группе должностей категории "руководители"</w:t>
            </w:r>
          </w:p>
        </w:tc>
        <w:tc>
          <w:tcPr>
            <w:tcW w:w="2739" w:type="dxa"/>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категории и группы должностей приводятся в соответствии с реестром &lt;2&gt;</w:t>
            </w:r>
          </w:p>
        </w:tc>
      </w:tr>
      <w:tr w:rsidR="00AD7C3B">
        <w:tc>
          <w:tcPr>
            <w:tcW w:w="1932"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1568"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
        </w:tc>
        <w:tc>
          <w:tcPr>
            <w:tcW w:w="2645"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506"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5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562"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739"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помощники (советники) руководителей территориальных органов</w:t>
            </w:r>
          </w:p>
        </w:tc>
      </w:tr>
    </w:tbl>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Периодичность приобретения сре</w:t>
      </w:r>
      <w:proofErr w:type="gramStart"/>
      <w:r>
        <w:rPr>
          <w:rFonts w:ascii="Calibri" w:hAnsi="Calibri" w:cs="Calibri"/>
        </w:rPr>
        <w:t>дств св</w:t>
      </w:r>
      <w:proofErr w:type="gramEnd"/>
      <w:r>
        <w:rPr>
          <w:rFonts w:ascii="Calibri" w:hAnsi="Calibri" w:cs="Calibri"/>
        </w:rPr>
        <w:t>язи определяется максимальным сроком полезного использования и составляет 5 лет.</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Начальники отделов обеспечиваются средствами связи по решению руководителей федеральных государственных органов (территориальных органов). Также по решению руководителей федеральных государственных органов (территориальных органов) указанной категории работников осуществляется возмещение расходов на услуги связи.</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Объем расходов, рассчитанный с применением нормативных затрат на приобретение сотовой связи, может быть изменен по решению руководителя федерального государственного органа в пределах утвержденных на эти цели лимитов бюджетных обязательств по соответствующему коду классификации расходов бюджетов.</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right"/>
        <w:outlineLvl w:val="2"/>
        <w:rPr>
          <w:rFonts w:ascii="Calibri" w:hAnsi="Calibri" w:cs="Calibri"/>
        </w:rPr>
      </w:pPr>
      <w:bookmarkStart w:id="23" w:name="Par1011"/>
      <w:bookmarkEnd w:id="23"/>
      <w:r>
        <w:rPr>
          <w:rFonts w:ascii="Calibri" w:hAnsi="Calibri" w:cs="Calibri"/>
        </w:rPr>
        <w:t>Приложение N 2</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определения </w:t>
      </w:r>
      <w:proofErr w:type="gramStart"/>
      <w:r>
        <w:rPr>
          <w:rFonts w:ascii="Calibri" w:hAnsi="Calibri" w:cs="Calibri"/>
        </w:rPr>
        <w:t>нормативных</w:t>
      </w:r>
      <w:proofErr w:type="gramEnd"/>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затрат на обеспечение функций</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федеральных государственных</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органов, органов управления</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государственными внебюджетными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фондами Российской Федерации,</w:t>
      </w:r>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том числе </w:t>
      </w:r>
      <w:proofErr w:type="gramStart"/>
      <w:r>
        <w:rPr>
          <w:rFonts w:ascii="Calibri" w:hAnsi="Calibri" w:cs="Calibri"/>
        </w:rPr>
        <w:t>подведомственных</w:t>
      </w:r>
      <w:proofErr w:type="gramEnd"/>
    </w:p>
    <w:p w:rsidR="00AD7C3B" w:rsidRDefault="00AD7C3B">
      <w:pPr>
        <w:widowControl w:val="0"/>
        <w:autoSpaceDE w:val="0"/>
        <w:autoSpaceDN w:val="0"/>
        <w:adjustRightInd w:val="0"/>
        <w:spacing w:after="0" w:line="240" w:lineRule="auto"/>
        <w:jc w:val="right"/>
        <w:rPr>
          <w:rFonts w:ascii="Calibri" w:hAnsi="Calibri" w:cs="Calibri"/>
        </w:rPr>
      </w:pPr>
      <w:r>
        <w:rPr>
          <w:rFonts w:ascii="Calibri" w:hAnsi="Calibri" w:cs="Calibri"/>
        </w:rPr>
        <w:t>им казенных учреждений</w:t>
      </w:r>
    </w:p>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ФУНКЦИЙ ФЕДЕРАЛЬНЫХ ГОСУДАРСТВЕННЫХ ОРГАНОВ,</w:t>
      </w:r>
    </w:p>
    <w:p w:rsidR="00AD7C3B" w:rsidRDefault="00AD7C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ПРИМЕНЯЕМЫЕ</w:t>
      </w:r>
      <w:proofErr w:type="gramEnd"/>
      <w:r>
        <w:rPr>
          <w:rFonts w:ascii="Calibri" w:hAnsi="Calibri" w:cs="Calibri"/>
        </w:rPr>
        <w:t xml:space="preserve"> ПРИ РАСЧЕТЕ НОРМАТИВНЫХ ЗАТРАТ НА ПРИОБРЕТЕНИЕ</w:t>
      </w:r>
    </w:p>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СЛУЖЕБНОГО ЛЕГКОВОГО АВТОТРАНСПОРТА</w:t>
      </w:r>
    </w:p>
    <w:p w:rsidR="00AD7C3B" w:rsidRDefault="00AD7C3B">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838"/>
        <w:gridCol w:w="2156"/>
        <w:gridCol w:w="3751"/>
        <w:gridCol w:w="2184"/>
        <w:gridCol w:w="2435"/>
        <w:gridCol w:w="3998"/>
        <w:gridCol w:w="1984"/>
      </w:tblGrid>
      <w:tr w:rsidR="00AD7C3B">
        <w:tc>
          <w:tcPr>
            <w:tcW w:w="1838"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федерального государственного органа</w:t>
            </w:r>
          </w:p>
        </w:tc>
        <w:tc>
          <w:tcPr>
            <w:tcW w:w="590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Транспортное средство с персональным закреплением</w:t>
            </w:r>
          </w:p>
        </w:tc>
        <w:tc>
          <w:tcPr>
            <w:tcW w:w="46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Транспортное средство с персональным закреплением, предоставляемое по решению руководителя федерального государственного органа &lt;1&gt;</w:t>
            </w:r>
          </w:p>
        </w:tc>
        <w:tc>
          <w:tcPr>
            <w:tcW w:w="5982"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Служебное транспортное средство, предоставляемое по вызову (без персонального закрепления)</w:t>
            </w:r>
          </w:p>
        </w:tc>
      </w:tr>
      <w:tr w:rsidR="00AD7C3B">
        <w:tc>
          <w:tcPr>
            <w:tcW w:w="1838"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both"/>
              <w:rPr>
                <w:rFonts w:ascii="Calibri" w:hAnsi="Calibri" w:cs="Calibri"/>
              </w:rPr>
            </w:pPr>
          </w:p>
        </w:tc>
        <w:tc>
          <w:tcPr>
            <w:tcW w:w="21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3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цена и мощность</w:t>
            </w:r>
          </w:p>
        </w:tc>
        <w:tc>
          <w:tcPr>
            <w:tcW w:w="21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2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цена и мощность</w:t>
            </w:r>
          </w:p>
        </w:tc>
        <w:tc>
          <w:tcPr>
            <w:tcW w:w="3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1984" w:type="dxa"/>
            <w:tcBorders>
              <w:top w:val="single" w:sz="4" w:space="0" w:color="auto"/>
              <w:left w:val="single" w:sz="4" w:space="0" w:color="auto"/>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цена и мощность</w:t>
            </w:r>
          </w:p>
        </w:tc>
      </w:tr>
      <w:tr w:rsidR="00AD7C3B">
        <w:tc>
          <w:tcPr>
            <w:tcW w:w="1838"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Центральный аппарат</w:t>
            </w:r>
          </w:p>
        </w:tc>
        <w:tc>
          <w:tcPr>
            <w:tcW w:w="2156"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 xml:space="preserve">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w:t>
            </w:r>
            <w:r>
              <w:rPr>
                <w:rFonts w:ascii="Calibri" w:hAnsi="Calibri" w:cs="Calibri"/>
              </w:rPr>
              <w:lastRenderedPageBreak/>
              <w:t>службы категории "руководители"</w:t>
            </w:r>
          </w:p>
        </w:tc>
        <w:tc>
          <w:tcPr>
            <w:tcW w:w="3751"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не более 2,5 млн. рублей и не более 200 лошадиных сил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w:t>
            </w:r>
            <w:proofErr w:type="gramEnd"/>
            <w:r>
              <w:rPr>
                <w:rFonts w:ascii="Calibri" w:hAnsi="Calibri" w:cs="Calibri"/>
              </w:rPr>
              <w:t xml:space="preserve"> </w:t>
            </w:r>
            <w:proofErr w:type="gramStart"/>
            <w:r>
              <w:rPr>
                <w:rFonts w:ascii="Calibri" w:hAnsi="Calibri" w:cs="Calibri"/>
              </w:rPr>
              <w:t xml:space="preserve">не более 2 млн. рублей и не более </w:t>
            </w:r>
            <w:r>
              <w:rPr>
                <w:rFonts w:ascii="Calibri" w:hAnsi="Calibri" w:cs="Calibri"/>
              </w:rPr>
              <w:lastRenderedPageBreak/>
              <w:t>200 лошадиных сил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roofErr w:type="gramEnd"/>
          </w:p>
        </w:tc>
        <w:tc>
          <w:tcPr>
            <w:tcW w:w="2184"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 xml:space="preserve">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w:t>
            </w:r>
            <w:r>
              <w:rPr>
                <w:rFonts w:ascii="Calibri" w:hAnsi="Calibri" w:cs="Calibri"/>
              </w:rPr>
              <w:lastRenderedPageBreak/>
              <w:t>гражданской службы категории "руководители"</w:t>
            </w:r>
            <w:proofErr w:type="gramEnd"/>
          </w:p>
        </w:tc>
        <w:tc>
          <w:tcPr>
            <w:tcW w:w="2435"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 xml:space="preserve">не более 1,5 млн. рублей и не более 200 лошадиных сил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w:t>
            </w:r>
            <w:r>
              <w:rPr>
                <w:rFonts w:ascii="Calibri" w:hAnsi="Calibri" w:cs="Calibri"/>
              </w:rPr>
              <w:lastRenderedPageBreak/>
              <w:t>высшей группе должностей гражданской службы категории "руководители"</w:t>
            </w:r>
            <w:proofErr w:type="gramEnd"/>
          </w:p>
        </w:tc>
        <w:tc>
          <w:tcPr>
            <w:tcW w:w="3998"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не более трехкратного размера количества транспортных сре</w:t>
            </w:r>
            <w:proofErr w:type="gramStart"/>
            <w:r>
              <w:rPr>
                <w:rFonts w:ascii="Calibri" w:hAnsi="Calibri" w:cs="Calibri"/>
              </w:rPr>
              <w:t>дств с п</w:t>
            </w:r>
            <w:proofErr w:type="gramEnd"/>
            <w:r>
              <w:rPr>
                <w:rFonts w:ascii="Calibri" w:hAnsi="Calibri" w:cs="Calibri"/>
              </w:rPr>
              <w:t>ерсональным закреплением</w:t>
            </w:r>
          </w:p>
        </w:tc>
        <w:tc>
          <w:tcPr>
            <w:tcW w:w="1984" w:type="dxa"/>
            <w:tcBorders>
              <w:top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не более 1 млн. рублей и не более 150 лошадиных сил включительно</w:t>
            </w:r>
          </w:p>
        </w:tc>
      </w:tr>
      <w:tr w:rsidR="00AD7C3B">
        <w:tc>
          <w:tcPr>
            <w:tcW w:w="1838"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Территориальный орган</w:t>
            </w:r>
          </w:p>
        </w:tc>
        <w:tc>
          <w:tcPr>
            <w:tcW w:w="2156"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751"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84"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35"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998"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t xml:space="preserve">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представляется дополнительно автотранспортное средство из расчета не более 1 единицы на 50 единиц предельной численности федеральных государственных гражданских служащих, выполняющих контрольные </w:t>
            </w:r>
            <w:r>
              <w:rPr>
                <w:rFonts w:ascii="Calibri" w:hAnsi="Calibri" w:cs="Calibri"/>
              </w:rPr>
              <w:lastRenderedPageBreak/>
              <w:t>полномочия; не более 1 единицы, если предельная численность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менее 50 единиц</w:t>
            </w:r>
          </w:p>
        </w:tc>
        <w:tc>
          <w:tcPr>
            <w:tcW w:w="1984" w:type="dxa"/>
            <w:tcBorders>
              <w:bottom w:val="single" w:sz="4" w:space="0" w:color="auto"/>
            </w:tcBorders>
            <w:tcMar>
              <w:top w:w="62" w:type="dxa"/>
              <w:left w:w="102" w:type="dxa"/>
              <w:bottom w:w="102" w:type="dxa"/>
              <w:right w:w="62" w:type="dxa"/>
            </w:tcMar>
          </w:tcPr>
          <w:p w:rsidR="00AD7C3B" w:rsidRDefault="00AD7C3B">
            <w:pPr>
              <w:widowControl w:val="0"/>
              <w:autoSpaceDE w:val="0"/>
              <w:autoSpaceDN w:val="0"/>
              <w:adjustRightInd w:val="0"/>
              <w:spacing w:after="0" w:line="240" w:lineRule="auto"/>
              <w:rPr>
                <w:rFonts w:ascii="Calibri" w:hAnsi="Calibri" w:cs="Calibri"/>
              </w:rPr>
            </w:pPr>
            <w:r>
              <w:rPr>
                <w:rFonts w:ascii="Calibri" w:hAnsi="Calibri" w:cs="Calibri"/>
              </w:rPr>
              <w:lastRenderedPageBreak/>
              <w:t>не более 1 млн. рублей и не более 150 лошадиных сил включительно &lt;2&gt;</w:t>
            </w:r>
          </w:p>
        </w:tc>
      </w:tr>
    </w:tbl>
    <w:p w:rsidR="00AD7C3B" w:rsidRDefault="00AD7C3B">
      <w:pPr>
        <w:widowControl w:val="0"/>
        <w:autoSpaceDE w:val="0"/>
        <w:autoSpaceDN w:val="0"/>
        <w:adjustRightInd w:val="0"/>
        <w:spacing w:after="0" w:line="240" w:lineRule="auto"/>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AD7C3B" w:rsidRDefault="00AD7C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w:t>
      </w:r>
      <w:proofErr w:type="gramStart"/>
      <w:r>
        <w:rPr>
          <w:rFonts w:ascii="Calibri" w:hAnsi="Calibri" w:cs="Calibri"/>
        </w:rPr>
        <w:t>&gt; Д</w:t>
      </w:r>
      <w:proofErr w:type="gramEnd"/>
      <w:r>
        <w:rPr>
          <w:rFonts w:ascii="Calibri" w:hAnsi="Calibri" w:cs="Calibri"/>
        </w:rPr>
        <w:t xml:space="preserve">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w:t>
      </w:r>
      <w:proofErr w:type="gramStart"/>
      <w:r>
        <w:rPr>
          <w:rFonts w:ascii="Calibri" w:hAnsi="Calibri" w:cs="Calibri"/>
        </w:rPr>
        <w:t>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 и не более</w:t>
      </w:r>
      <w:proofErr w:type="gramEnd"/>
      <w:r>
        <w:rPr>
          <w:rFonts w:ascii="Calibri" w:hAnsi="Calibri" w:cs="Calibri"/>
        </w:rPr>
        <w:t xml:space="preserve"> 200 лошадиных сил.</w:t>
      </w: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autoSpaceDE w:val="0"/>
        <w:autoSpaceDN w:val="0"/>
        <w:adjustRightInd w:val="0"/>
        <w:spacing w:after="0" w:line="240" w:lineRule="auto"/>
        <w:ind w:firstLine="540"/>
        <w:jc w:val="both"/>
        <w:rPr>
          <w:rFonts w:ascii="Calibri" w:hAnsi="Calibri" w:cs="Calibri"/>
        </w:rPr>
      </w:pPr>
    </w:p>
    <w:p w:rsidR="00AD7C3B" w:rsidRDefault="00AD7C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759D" w:rsidRDefault="00CF759D">
      <w:bookmarkStart w:id="24" w:name="_GoBack"/>
      <w:bookmarkEnd w:id="24"/>
    </w:p>
    <w:sectPr w:rsidR="00CF759D">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3B"/>
    <w:rsid w:val="00AD7C3B"/>
    <w:rsid w:val="00CF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C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D7C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7C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D7C3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C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D7C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7C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D7C3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hyperlink" Target="http://www.consultant.ru" TargetMode="Externa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image" Target="media/image449.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259" Type="http://schemas.openxmlformats.org/officeDocument/2006/relationships/image" Target="media/image253.wmf"/><Relationship Id="rId424" Type="http://schemas.openxmlformats.org/officeDocument/2006/relationships/image" Target="media/image418.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8.wmf"/><Relationship Id="rId435" Type="http://schemas.openxmlformats.org/officeDocument/2006/relationships/image" Target="media/image429.wmf"/><Relationship Id="rId456" Type="http://schemas.openxmlformats.org/officeDocument/2006/relationships/image" Target="media/image450.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25" Type="http://schemas.openxmlformats.org/officeDocument/2006/relationships/image" Target="media/image419.wmf"/><Relationship Id="rId446" Type="http://schemas.openxmlformats.org/officeDocument/2006/relationships/image" Target="media/image440.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436" Type="http://schemas.openxmlformats.org/officeDocument/2006/relationships/image" Target="media/image430.wmf"/><Relationship Id="rId457" Type="http://schemas.openxmlformats.org/officeDocument/2006/relationships/fontTable" Target="fontTable.xml"/><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20.wmf"/><Relationship Id="rId447" Type="http://schemas.openxmlformats.org/officeDocument/2006/relationships/image" Target="media/image441.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437" Type="http://schemas.openxmlformats.org/officeDocument/2006/relationships/image" Target="media/image431.wmf"/><Relationship Id="rId458"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448" Type="http://schemas.openxmlformats.org/officeDocument/2006/relationships/image" Target="media/image44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449" Type="http://schemas.openxmlformats.org/officeDocument/2006/relationships/image" Target="media/image443.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styles" Target="styles.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microsoft.com/office/2007/relationships/stylesWithEffects" Target="stylesWithEffect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452" Type="http://schemas.openxmlformats.org/officeDocument/2006/relationships/image" Target="media/image446.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image" Target="media/image447.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6" Type="http://schemas.openxmlformats.org/officeDocument/2006/relationships/hyperlink" Target="consultantplus://offline/ref=84D6CDB4195BEAF8C304A676ACD0D212D5D9EC590AED0D68268151D00D1D688EC6DECB89CEC77605TFECG" TargetMode="External"/><Relationship Id="rId238" Type="http://schemas.openxmlformats.org/officeDocument/2006/relationships/image" Target="media/image232.wmf"/><Relationship Id="rId445" Type="http://schemas.openxmlformats.org/officeDocument/2006/relationships/image" Target="media/image4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10421</Words>
  <Characters>59404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2014-10-28T06:04:00Z</dcterms:created>
  <dcterms:modified xsi:type="dcterms:W3CDTF">2014-10-28T06:05:00Z</dcterms:modified>
</cp:coreProperties>
</file>